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7BDD11" w14:textId="2F755B50" w:rsidR="00B854D8" w:rsidRDefault="004C442B" w:rsidP="004C442B">
      <w:pPr>
        <w:jc w:val="center"/>
        <w:rPr>
          <w:color w:val="44546A" w:themeColor="text2"/>
          <w:sz w:val="32"/>
          <w:szCs w:val="32"/>
          <w:lang w:val="en-US"/>
        </w:rPr>
      </w:pPr>
      <w:r w:rsidRPr="004C442B">
        <w:rPr>
          <w:color w:val="44546A" w:themeColor="text2"/>
          <w:sz w:val="32"/>
          <w:szCs w:val="32"/>
          <w:lang w:val="en-US"/>
        </w:rPr>
        <w:t>Brightlingsea</w:t>
      </w:r>
      <w:r w:rsidRPr="004C442B">
        <w:rPr>
          <w:color w:val="0070C0"/>
          <w:sz w:val="32"/>
          <w:szCs w:val="32"/>
          <w:lang w:val="en-US"/>
        </w:rPr>
        <w:t xml:space="preserve"> </w:t>
      </w:r>
      <w:r w:rsidRPr="004C442B">
        <w:rPr>
          <w:color w:val="44546A" w:themeColor="text2"/>
          <w:sz w:val="32"/>
          <w:szCs w:val="32"/>
          <w:lang w:val="en-US"/>
        </w:rPr>
        <w:t>Harbour Commissioners</w:t>
      </w:r>
    </w:p>
    <w:p w14:paraId="3E1E5D66" w14:textId="64193990" w:rsidR="00D535A3" w:rsidRDefault="00D535A3" w:rsidP="00D535A3">
      <w:pPr>
        <w:jc w:val="center"/>
        <w:rPr>
          <w:color w:val="44546A" w:themeColor="text2"/>
          <w:sz w:val="32"/>
          <w:szCs w:val="32"/>
          <w:lang w:val="en-US"/>
        </w:rPr>
      </w:pPr>
      <w:r>
        <w:rPr>
          <w:color w:val="44546A" w:themeColor="text2"/>
          <w:sz w:val="32"/>
          <w:szCs w:val="32"/>
          <w:lang w:val="en-US"/>
        </w:rPr>
        <w:t xml:space="preserve">Stakeholders Meeting </w:t>
      </w:r>
    </w:p>
    <w:p w14:paraId="059228DC" w14:textId="7C056668" w:rsidR="004C442B" w:rsidRDefault="004C442B" w:rsidP="004C442B">
      <w:pPr>
        <w:jc w:val="center"/>
        <w:rPr>
          <w:color w:val="44546A" w:themeColor="text2"/>
          <w:sz w:val="32"/>
          <w:szCs w:val="32"/>
          <w:lang w:val="en-US"/>
        </w:rPr>
      </w:pPr>
      <w:r>
        <w:rPr>
          <w:color w:val="44546A" w:themeColor="text2"/>
          <w:sz w:val="32"/>
          <w:szCs w:val="32"/>
          <w:lang w:val="en-US"/>
        </w:rPr>
        <w:t xml:space="preserve">1830hrs </w:t>
      </w:r>
      <w:r w:rsidR="00223DD4">
        <w:rPr>
          <w:color w:val="44546A" w:themeColor="text2"/>
          <w:sz w:val="32"/>
          <w:szCs w:val="32"/>
          <w:lang w:val="en-US"/>
        </w:rPr>
        <w:t>Colne Yacht Club</w:t>
      </w:r>
      <w:r>
        <w:rPr>
          <w:color w:val="44546A" w:themeColor="text2"/>
          <w:sz w:val="32"/>
          <w:szCs w:val="32"/>
          <w:lang w:val="en-US"/>
        </w:rPr>
        <w:t xml:space="preserve"> </w:t>
      </w:r>
      <w:r w:rsidR="007C0904">
        <w:rPr>
          <w:color w:val="44546A" w:themeColor="text2"/>
          <w:sz w:val="32"/>
          <w:szCs w:val="32"/>
          <w:lang w:val="en-US"/>
        </w:rPr>
        <w:t>0</w:t>
      </w:r>
      <w:r w:rsidR="006B27D1">
        <w:rPr>
          <w:color w:val="44546A" w:themeColor="text2"/>
          <w:sz w:val="32"/>
          <w:szCs w:val="32"/>
          <w:lang w:val="en-US"/>
        </w:rPr>
        <w:t>2</w:t>
      </w:r>
      <w:r>
        <w:rPr>
          <w:color w:val="44546A" w:themeColor="text2"/>
          <w:sz w:val="32"/>
          <w:szCs w:val="32"/>
          <w:lang w:val="en-US"/>
        </w:rPr>
        <w:t xml:space="preserve"> </w:t>
      </w:r>
      <w:r w:rsidR="007C0904">
        <w:rPr>
          <w:color w:val="44546A" w:themeColor="text2"/>
          <w:sz w:val="32"/>
          <w:szCs w:val="32"/>
          <w:lang w:val="en-US"/>
        </w:rPr>
        <w:t>May</w:t>
      </w:r>
      <w:r>
        <w:rPr>
          <w:color w:val="44546A" w:themeColor="text2"/>
          <w:sz w:val="32"/>
          <w:szCs w:val="32"/>
          <w:lang w:val="en-US"/>
        </w:rPr>
        <w:t xml:space="preserve"> 202</w:t>
      </w:r>
      <w:r w:rsidR="007C0904">
        <w:rPr>
          <w:color w:val="44546A" w:themeColor="text2"/>
          <w:sz w:val="32"/>
          <w:szCs w:val="32"/>
          <w:lang w:val="en-US"/>
        </w:rPr>
        <w:t>3</w:t>
      </w:r>
    </w:p>
    <w:p w14:paraId="1CA08829" w14:textId="78D32B58" w:rsidR="004C442B" w:rsidRDefault="0095026B" w:rsidP="0095026B">
      <w:pPr>
        <w:spacing w:after="0"/>
        <w:rPr>
          <w:color w:val="44546A" w:themeColor="text2"/>
          <w:sz w:val="28"/>
          <w:szCs w:val="28"/>
          <w:lang w:val="en-US"/>
        </w:rPr>
      </w:pPr>
      <w:r w:rsidRPr="0095026B">
        <w:rPr>
          <w:b/>
          <w:bCs/>
          <w:color w:val="44546A" w:themeColor="text2"/>
          <w:sz w:val="24"/>
          <w:szCs w:val="24"/>
          <w:lang w:val="en-US"/>
        </w:rPr>
        <w:t>Chairman</w:t>
      </w:r>
      <w:r>
        <w:rPr>
          <w:b/>
          <w:bCs/>
          <w:color w:val="44546A" w:themeColor="text2"/>
          <w:sz w:val="32"/>
          <w:szCs w:val="32"/>
          <w:lang w:val="en-US"/>
        </w:rPr>
        <w:t xml:space="preserve"> </w:t>
      </w:r>
      <w:r>
        <w:rPr>
          <w:b/>
          <w:bCs/>
          <w:color w:val="44546A" w:themeColor="text2"/>
          <w:sz w:val="32"/>
          <w:szCs w:val="32"/>
          <w:lang w:val="en-US"/>
        </w:rPr>
        <w:tab/>
      </w:r>
      <w:r>
        <w:rPr>
          <w:b/>
          <w:bCs/>
          <w:color w:val="44546A" w:themeColor="text2"/>
          <w:sz w:val="32"/>
          <w:szCs w:val="32"/>
          <w:lang w:val="en-US"/>
        </w:rPr>
        <w:tab/>
      </w:r>
      <w:r w:rsidR="004C0DA4">
        <w:rPr>
          <w:color w:val="44546A" w:themeColor="text2"/>
          <w:sz w:val="24"/>
          <w:szCs w:val="24"/>
          <w:lang w:val="en-US"/>
        </w:rPr>
        <w:t>A Scott</w:t>
      </w:r>
    </w:p>
    <w:p w14:paraId="40560593" w14:textId="13B9B998" w:rsidR="0095026B" w:rsidRDefault="0095026B" w:rsidP="0095026B">
      <w:pPr>
        <w:spacing w:after="0"/>
        <w:rPr>
          <w:color w:val="44546A" w:themeColor="text2"/>
          <w:sz w:val="24"/>
          <w:szCs w:val="24"/>
          <w:lang w:val="en-US"/>
        </w:rPr>
      </w:pPr>
      <w:r w:rsidRPr="0095026B">
        <w:rPr>
          <w:b/>
          <w:bCs/>
          <w:color w:val="44546A" w:themeColor="text2"/>
          <w:sz w:val="24"/>
          <w:szCs w:val="24"/>
          <w:lang w:val="en-US"/>
        </w:rPr>
        <w:t xml:space="preserve">Harbour Master </w:t>
      </w:r>
      <w:r>
        <w:rPr>
          <w:b/>
          <w:bCs/>
          <w:color w:val="44546A" w:themeColor="text2"/>
          <w:sz w:val="24"/>
          <w:szCs w:val="24"/>
          <w:lang w:val="en-US"/>
        </w:rPr>
        <w:tab/>
      </w:r>
      <w:r>
        <w:rPr>
          <w:color w:val="44546A" w:themeColor="text2"/>
          <w:sz w:val="24"/>
          <w:szCs w:val="24"/>
          <w:lang w:val="en-US"/>
        </w:rPr>
        <w:t>J Thomas</w:t>
      </w:r>
    </w:p>
    <w:p w14:paraId="43DE0912" w14:textId="2BCD1E08" w:rsidR="0095026B" w:rsidRDefault="00653402" w:rsidP="0095026B">
      <w:pPr>
        <w:spacing w:after="0"/>
        <w:rPr>
          <w:color w:val="44546A" w:themeColor="text2"/>
          <w:sz w:val="24"/>
          <w:szCs w:val="24"/>
          <w:lang w:val="en-US"/>
        </w:rPr>
      </w:pPr>
      <w:r>
        <w:rPr>
          <w:color w:val="44546A" w:themeColor="text2"/>
          <w:sz w:val="24"/>
          <w:szCs w:val="24"/>
          <w:lang w:val="en-US"/>
        </w:rPr>
        <w:t>4</w:t>
      </w:r>
      <w:r w:rsidR="0095026B">
        <w:rPr>
          <w:color w:val="44546A" w:themeColor="text2"/>
          <w:sz w:val="24"/>
          <w:szCs w:val="24"/>
          <w:lang w:val="en-US"/>
        </w:rPr>
        <w:t xml:space="preserve"> x Commissioners</w:t>
      </w:r>
      <w:r w:rsidR="003D1307">
        <w:rPr>
          <w:color w:val="44546A" w:themeColor="text2"/>
          <w:sz w:val="24"/>
          <w:szCs w:val="24"/>
          <w:lang w:val="en-US"/>
        </w:rPr>
        <w:t xml:space="preserve"> </w:t>
      </w:r>
      <w:r w:rsidR="00BE6EBC">
        <w:rPr>
          <w:color w:val="44546A" w:themeColor="text2"/>
          <w:sz w:val="24"/>
          <w:szCs w:val="24"/>
          <w:lang w:val="en-US"/>
        </w:rPr>
        <w:tab/>
        <w:t>D Nicholson, F Brown</w:t>
      </w:r>
    </w:p>
    <w:p w14:paraId="3A59AD80" w14:textId="5B8B6376" w:rsidR="0095026B" w:rsidRPr="00D41EFE" w:rsidRDefault="00653402" w:rsidP="00D41EFE">
      <w:pPr>
        <w:spacing w:after="0"/>
        <w:rPr>
          <w:color w:val="44546A" w:themeColor="text2"/>
          <w:sz w:val="24"/>
          <w:szCs w:val="24"/>
          <w:lang w:val="en-US"/>
        </w:rPr>
      </w:pPr>
      <w:r>
        <w:rPr>
          <w:color w:val="44546A" w:themeColor="text2"/>
          <w:sz w:val="24"/>
          <w:szCs w:val="24"/>
          <w:lang w:val="en-US"/>
        </w:rPr>
        <w:t>52</w:t>
      </w:r>
      <w:r w:rsidR="00723796">
        <w:rPr>
          <w:color w:val="44546A" w:themeColor="text2"/>
          <w:sz w:val="24"/>
          <w:szCs w:val="24"/>
          <w:lang w:val="en-US"/>
        </w:rPr>
        <w:t xml:space="preserve"> </w:t>
      </w:r>
      <w:r w:rsidR="0095026B">
        <w:rPr>
          <w:color w:val="44546A" w:themeColor="text2"/>
          <w:sz w:val="24"/>
          <w:szCs w:val="24"/>
          <w:lang w:val="en-US"/>
        </w:rPr>
        <w:t>x Stakeholders</w:t>
      </w:r>
    </w:p>
    <w:p w14:paraId="4EE05A16" w14:textId="77777777" w:rsidR="00EA6D79" w:rsidRDefault="00EA6D79" w:rsidP="00EA6D79">
      <w:pPr>
        <w:pStyle w:val="PlainText"/>
      </w:pPr>
    </w:p>
    <w:p w14:paraId="781674F8" w14:textId="0E8A61F1" w:rsidR="00A41ABF" w:rsidRDefault="000318FF" w:rsidP="00EA6D79">
      <w:pPr>
        <w:pStyle w:val="PlainText"/>
      </w:pPr>
      <w:r>
        <w:t xml:space="preserve">Chairman welcomed </w:t>
      </w:r>
      <w:r w:rsidR="00A41ABF">
        <w:t>those in attendance.</w:t>
      </w:r>
    </w:p>
    <w:p w14:paraId="567C7AAC" w14:textId="4DBEC771" w:rsidR="00A41ABF" w:rsidRDefault="001015B9" w:rsidP="00EA6D79">
      <w:pPr>
        <w:pStyle w:val="PlainText"/>
        <w:rPr>
          <w:b/>
          <w:bCs/>
        </w:rPr>
      </w:pPr>
      <w:r w:rsidRPr="001015B9">
        <w:rPr>
          <w:b/>
          <w:bCs/>
        </w:rPr>
        <w:t>Environmental Update</w:t>
      </w:r>
    </w:p>
    <w:p w14:paraId="4B2CC78D" w14:textId="78911133" w:rsidR="00115ECD" w:rsidRPr="001015B9" w:rsidRDefault="00CB07DA" w:rsidP="00EA6D79">
      <w:pPr>
        <w:pStyle w:val="PlainText"/>
        <w:rPr>
          <w:b/>
          <w:bCs/>
        </w:rPr>
      </w:pPr>
      <w:r>
        <w:rPr>
          <w:b/>
          <w:bCs/>
        </w:rPr>
        <w:t xml:space="preserve">HM </w:t>
      </w:r>
      <w:r w:rsidRPr="00CB07DA">
        <w:t>explained</w:t>
      </w:r>
      <w:r>
        <w:t>;</w:t>
      </w:r>
    </w:p>
    <w:p w14:paraId="26B27426" w14:textId="7374C923" w:rsidR="00115ECD" w:rsidRPr="00115ECD" w:rsidRDefault="00115ECD" w:rsidP="00115ECD">
      <w:pPr>
        <w:pStyle w:val="NormalWeb"/>
        <w:spacing w:before="0" w:beforeAutospacing="0" w:after="0" w:afterAutospacing="0"/>
        <w:rPr>
          <w:sz w:val="10"/>
          <w:szCs w:val="10"/>
        </w:rPr>
      </w:pPr>
      <w:r w:rsidRPr="00115ECD">
        <w:rPr>
          <w:rFonts w:asciiTheme="minorHAnsi" w:eastAsiaTheme="minorEastAsia" w:hAnsi="Calibri" w:cstheme="minorBidi"/>
          <w:color w:val="000000" w:themeColor="text1"/>
          <w:kern w:val="24"/>
          <w:sz w:val="22"/>
          <w:szCs w:val="22"/>
        </w:rPr>
        <w:t xml:space="preserve">Scrubbing Impact </w:t>
      </w:r>
      <w:r w:rsidR="003D1307">
        <w:rPr>
          <w:rFonts w:asciiTheme="minorHAnsi" w:eastAsiaTheme="minorEastAsia" w:hAnsi="Calibri" w:cstheme="minorBidi"/>
          <w:color w:val="000000" w:themeColor="text1"/>
          <w:kern w:val="24"/>
          <w:sz w:val="22"/>
          <w:szCs w:val="22"/>
        </w:rPr>
        <w:t>–</w:t>
      </w:r>
      <w:r w:rsidRPr="00115ECD">
        <w:rPr>
          <w:rFonts w:asciiTheme="minorHAnsi" w:eastAsiaTheme="minorEastAsia" w:hAnsi="Calibri" w:cstheme="minorBidi"/>
          <w:color w:val="000000" w:themeColor="text1"/>
          <w:kern w:val="24"/>
          <w:sz w:val="22"/>
          <w:szCs w:val="22"/>
        </w:rPr>
        <w:t xml:space="preserve"> </w:t>
      </w:r>
      <w:r w:rsidR="003D1307">
        <w:rPr>
          <w:rFonts w:asciiTheme="minorHAnsi" w:eastAsiaTheme="minorEastAsia" w:hAnsi="Calibri" w:cstheme="minorBidi"/>
          <w:color w:val="000000" w:themeColor="text1"/>
          <w:kern w:val="24"/>
          <w:sz w:val="22"/>
          <w:szCs w:val="22"/>
        </w:rPr>
        <w:t xml:space="preserve">Essex </w:t>
      </w:r>
      <w:r w:rsidRPr="00115ECD">
        <w:rPr>
          <w:rFonts w:asciiTheme="minorHAnsi" w:eastAsiaTheme="minorEastAsia" w:hAnsi="Calibri" w:cstheme="minorBidi"/>
          <w:color w:val="000000" w:themeColor="text1"/>
          <w:kern w:val="24"/>
          <w:sz w:val="22"/>
          <w:szCs w:val="22"/>
        </w:rPr>
        <w:t>University sponsored project</w:t>
      </w:r>
    </w:p>
    <w:p w14:paraId="271E8D67" w14:textId="77777777" w:rsidR="00115ECD" w:rsidRPr="00115ECD" w:rsidRDefault="00115ECD" w:rsidP="00115ECD">
      <w:pPr>
        <w:pStyle w:val="NormalWeb"/>
        <w:spacing w:before="0" w:beforeAutospacing="0" w:after="0" w:afterAutospacing="0"/>
        <w:rPr>
          <w:sz w:val="10"/>
          <w:szCs w:val="10"/>
        </w:rPr>
      </w:pPr>
      <w:r w:rsidRPr="00115ECD">
        <w:rPr>
          <w:rFonts w:asciiTheme="minorHAnsi" w:eastAsiaTheme="minorEastAsia" w:hAnsi="Calibri" w:cstheme="minorBidi"/>
          <w:color w:val="000000" w:themeColor="text1"/>
          <w:kern w:val="24"/>
          <w:sz w:val="22"/>
          <w:szCs w:val="22"/>
        </w:rPr>
        <w:t>Crabbing – Jane Stewart, eco crabbing.</w:t>
      </w:r>
    </w:p>
    <w:p w14:paraId="5A2379B7" w14:textId="77777777" w:rsidR="00115ECD" w:rsidRDefault="00115ECD" w:rsidP="00115ECD">
      <w:pPr>
        <w:pStyle w:val="NormalWeb"/>
        <w:spacing w:before="0" w:beforeAutospacing="0" w:after="0" w:afterAutospacing="0"/>
        <w:rPr>
          <w:rFonts w:asciiTheme="minorHAnsi" w:eastAsiaTheme="minorEastAsia" w:hAnsi="Calibri" w:cstheme="minorBidi"/>
          <w:color w:val="000000" w:themeColor="text1"/>
          <w:kern w:val="24"/>
          <w:sz w:val="22"/>
          <w:szCs w:val="22"/>
        </w:rPr>
      </w:pPr>
      <w:r w:rsidRPr="00115ECD">
        <w:rPr>
          <w:rFonts w:asciiTheme="minorHAnsi" w:eastAsiaTheme="minorEastAsia" w:hAnsi="Calibri" w:cstheme="minorBidi"/>
          <w:color w:val="000000" w:themeColor="text1"/>
          <w:kern w:val="24"/>
          <w:sz w:val="22"/>
          <w:szCs w:val="22"/>
        </w:rPr>
        <w:t>Restoration Project, Blue Marine Foundation – Oysters.</w:t>
      </w:r>
    </w:p>
    <w:p w14:paraId="1918F9CE" w14:textId="09EE8FBC" w:rsidR="0084436B" w:rsidRPr="0084436B" w:rsidRDefault="0084436B" w:rsidP="00115ECD">
      <w:pPr>
        <w:pStyle w:val="NormalWeb"/>
        <w:spacing w:before="0" w:beforeAutospacing="0" w:after="0" w:afterAutospacing="0"/>
        <w:rPr>
          <w:sz w:val="10"/>
          <w:szCs w:val="10"/>
        </w:rPr>
      </w:pPr>
      <w:r w:rsidRPr="00115ECD">
        <w:rPr>
          <w:rFonts w:asciiTheme="minorHAnsi" w:eastAsiaTheme="minorEastAsia" w:hAnsi="Calibri" w:cstheme="minorBidi"/>
          <w:color w:val="000000" w:themeColor="text1"/>
          <w:kern w:val="24"/>
          <w:sz w:val="22"/>
          <w:szCs w:val="22"/>
        </w:rPr>
        <w:t>Anti fouling effectiveness – University sponsored project</w:t>
      </w:r>
    </w:p>
    <w:p w14:paraId="75C135AD" w14:textId="77777777" w:rsidR="00CB07DA" w:rsidRPr="00115ECD" w:rsidRDefault="00CB07DA" w:rsidP="00115ECD">
      <w:pPr>
        <w:pStyle w:val="NormalWeb"/>
        <w:spacing w:before="0" w:beforeAutospacing="0" w:after="0" w:afterAutospacing="0"/>
        <w:rPr>
          <w:sz w:val="10"/>
          <w:szCs w:val="10"/>
        </w:rPr>
      </w:pPr>
    </w:p>
    <w:p w14:paraId="0A3AE49B" w14:textId="0DFBEA67" w:rsidR="008C17E9" w:rsidRPr="00211707" w:rsidRDefault="0084436B" w:rsidP="00211707">
      <w:pPr>
        <w:spacing w:after="0" w:line="240" w:lineRule="auto"/>
        <w:ind w:left="-90" w:firstLine="90"/>
        <w:rPr>
          <w:rFonts w:eastAsiaTheme="minorEastAsia" w:hAnsi="Calibri"/>
          <w:color w:val="000000" w:themeColor="text1"/>
          <w:kern w:val="24"/>
        </w:rPr>
      </w:pPr>
      <w:r>
        <w:rPr>
          <w:noProof/>
        </w:rPr>
        <w:drawing>
          <wp:inline distT="0" distB="0" distL="0" distR="0" wp14:anchorId="145C1BD5" wp14:editId="7C8D2DE5">
            <wp:extent cx="3280229" cy="3444240"/>
            <wp:effectExtent l="0" t="0" r="0" b="3810"/>
            <wp:docPr id="2" name="Picture 1" descr="A picture containing text&#10;&#10;Description automatically generated">
              <a:extLst xmlns:a="http://schemas.openxmlformats.org/drawingml/2006/main">
                <a:ext uri="{FF2B5EF4-FFF2-40B4-BE49-F238E27FC236}">
                  <a16:creationId xmlns:a16="http://schemas.microsoft.com/office/drawing/2014/main" id="{0B6AC909-DDF7-61B7-D75F-6F70B9086A1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picture containing text&#10;&#10;Description automatically generated">
                      <a:extLst>
                        <a:ext uri="{FF2B5EF4-FFF2-40B4-BE49-F238E27FC236}">
                          <a16:creationId xmlns:a16="http://schemas.microsoft.com/office/drawing/2014/main" id="{0B6AC909-DDF7-61B7-D75F-6F70B9086A1B}"/>
                        </a:ext>
                      </a:extLst>
                    </pic:cNvPr>
                    <pic:cNvPicPr>
                      <a:picLocks noChangeAspect="1"/>
                    </pic:cNvPicPr>
                  </pic:nvPicPr>
                  <pic:blipFill>
                    <a:blip r:embed="rId10"/>
                    <a:stretch>
                      <a:fillRect/>
                    </a:stretch>
                  </pic:blipFill>
                  <pic:spPr>
                    <a:xfrm>
                      <a:off x="0" y="0"/>
                      <a:ext cx="3282330" cy="3446446"/>
                    </a:xfrm>
                    <a:prstGeom prst="rect">
                      <a:avLst/>
                    </a:prstGeom>
                  </pic:spPr>
                </pic:pic>
              </a:graphicData>
            </a:graphic>
          </wp:inline>
        </w:drawing>
      </w:r>
    </w:p>
    <w:p w14:paraId="543F0430" w14:textId="62553F6B" w:rsidR="00AA458A" w:rsidRDefault="003D1307" w:rsidP="00AE0A65">
      <w:pPr>
        <w:pStyle w:val="NormalWeb"/>
        <w:spacing w:before="0" w:beforeAutospacing="0" w:after="0" w:afterAutospacing="0" w:line="257" w:lineRule="auto"/>
        <w:rPr>
          <w:rFonts w:ascii="Calibri" w:eastAsia="Calibri" w:hAnsi="Calibri"/>
          <w:color w:val="000000" w:themeColor="text1"/>
          <w:kern w:val="24"/>
          <w:sz w:val="22"/>
          <w:szCs w:val="22"/>
          <w:lang w:val="en-GB"/>
        </w:rPr>
      </w:pPr>
      <w:r>
        <w:rPr>
          <w:rFonts w:ascii="Calibri" w:eastAsia="Calibri" w:hAnsi="Calibri"/>
          <w:color w:val="000000" w:themeColor="text1"/>
          <w:kern w:val="24"/>
          <w:sz w:val="22"/>
          <w:szCs w:val="22"/>
          <w:lang w:val="en-GB"/>
        </w:rPr>
        <w:t xml:space="preserve">Essex University have been evaluating different anti-foulings, using plates suspended from harbour pontoons.  </w:t>
      </w:r>
      <w:r w:rsidR="005F7D46">
        <w:rPr>
          <w:rFonts w:ascii="Calibri" w:eastAsia="Calibri" w:hAnsi="Calibri"/>
          <w:color w:val="000000" w:themeColor="text1"/>
          <w:kern w:val="24"/>
          <w:sz w:val="22"/>
          <w:szCs w:val="22"/>
          <w:lang w:val="en-GB"/>
        </w:rPr>
        <w:t xml:space="preserve">The three clear patches </w:t>
      </w:r>
      <w:r>
        <w:rPr>
          <w:rFonts w:ascii="Calibri" w:eastAsia="Calibri" w:hAnsi="Calibri"/>
          <w:color w:val="000000" w:themeColor="text1"/>
          <w:kern w:val="24"/>
          <w:sz w:val="22"/>
          <w:szCs w:val="22"/>
          <w:lang w:val="en-GB"/>
        </w:rPr>
        <w:t xml:space="preserve">on the plate </w:t>
      </w:r>
      <w:r w:rsidR="005F7D46">
        <w:rPr>
          <w:rFonts w:ascii="Calibri" w:eastAsia="Calibri" w:hAnsi="Calibri"/>
          <w:color w:val="000000" w:themeColor="text1"/>
          <w:kern w:val="24"/>
          <w:sz w:val="22"/>
          <w:szCs w:val="22"/>
          <w:lang w:val="en-GB"/>
        </w:rPr>
        <w:t>are</w:t>
      </w:r>
      <w:r>
        <w:rPr>
          <w:rFonts w:ascii="Calibri" w:eastAsia="Calibri" w:hAnsi="Calibri"/>
          <w:color w:val="000000" w:themeColor="text1"/>
          <w:kern w:val="24"/>
          <w:sz w:val="22"/>
          <w:szCs w:val="22"/>
          <w:lang w:val="en-GB"/>
        </w:rPr>
        <w:t>, according to the University team, referred</w:t>
      </w:r>
      <w:r w:rsidR="005F7D46">
        <w:rPr>
          <w:rFonts w:ascii="Calibri" w:eastAsia="Calibri" w:hAnsi="Calibri"/>
          <w:color w:val="000000" w:themeColor="text1"/>
          <w:kern w:val="24"/>
          <w:sz w:val="22"/>
          <w:szCs w:val="22"/>
          <w:lang w:val="en-GB"/>
        </w:rPr>
        <w:t xml:space="preserve"> to as elastomer.</w:t>
      </w:r>
    </w:p>
    <w:p w14:paraId="13962CA1" w14:textId="76C1F4F9" w:rsidR="005F7D46" w:rsidRDefault="003D1307" w:rsidP="00AE0A65">
      <w:pPr>
        <w:pStyle w:val="NormalWeb"/>
        <w:spacing w:before="0" w:beforeAutospacing="0" w:after="0" w:afterAutospacing="0" w:line="257" w:lineRule="auto"/>
        <w:rPr>
          <w:rFonts w:ascii="Calibri" w:eastAsia="Calibri" w:hAnsi="Calibri"/>
          <w:color w:val="000000" w:themeColor="text1"/>
          <w:kern w:val="24"/>
          <w:sz w:val="22"/>
          <w:szCs w:val="22"/>
          <w:lang w:val="en-GB"/>
        </w:rPr>
      </w:pPr>
      <w:r>
        <w:rPr>
          <w:rFonts w:ascii="Calibri" w:eastAsia="Calibri" w:hAnsi="Calibri"/>
          <w:color w:val="000000" w:themeColor="text1"/>
          <w:kern w:val="24"/>
          <w:sz w:val="22"/>
          <w:szCs w:val="22"/>
          <w:lang w:val="en-GB"/>
        </w:rPr>
        <w:t xml:space="preserve">The University’s scientists have </w:t>
      </w:r>
      <w:r w:rsidR="00CE1BC7">
        <w:rPr>
          <w:rFonts w:ascii="Calibri" w:eastAsia="Calibri" w:hAnsi="Calibri"/>
          <w:color w:val="000000" w:themeColor="text1"/>
          <w:kern w:val="24"/>
          <w:sz w:val="22"/>
          <w:szCs w:val="22"/>
          <w:lang w:val="en-GB"/>
        </w:rPr>
        <w:t>provided</w:t>
      </w:r>
      <w:r>
        <w:rPr>
          <w:rFonts w:ascii="Calibri" w:eastAsia="Calibri" w:hAnsi="Calibri"/>
          <w:color w:val="000000" w:themeColor="text1"/>
          <w:kern w:val="24"/>
          <w:sz w:val="22"/>
          <w:szCs w:val="22"/>
          <w:lang w:val="en-GB"/>
        </w:rPr>
        <w:t xml:space="preserve"> the </w:t>
      </w:r>
      <w:r w:rsidR="005F7D46">
        <w:rPr>
          <w:rFonts w:ascii="Calibri" w:eastAsia="Calibri" w:hAnsi="Calibri"/>
          <w:color w:val="000000" w:themeColor="text1"/>
          <w:kern w:val="24"/>
          <w:sz w:val="22"/>
          <w:szCs w:val="22"/>
          <w:lang w:val="en-GB"/>
        </w:rPr>
        <w:t xml:space="preserve">statement </w:t>
      </w:r>
      <w:r w:rsidR="00E35C4A">
        <w:rPr>
          <w:rFonts w:ascii="Calibri" w:eastAsia="Calibri" w:hAnsi="Calibri"/>
          <w:color w:val="000000" w:themeColor="text1"/>
          <w:kern w:val="24"/>
          <w:sz w:val="22"/>
          <w:szCs w:val="22"/>
          <w:lang w:val="en-GB"/>
        </w:rPr>
        <w:t xml:space="preserve">below, we </w:t>
      </w:r>
      <w:r>
        <w:rPr>
          <w:rFonts w:ascii="Calibri" w:eastAsia="Calibri" w:hAnsi="Calibri"/>
          <w:color w:val="000000" w:themeColor="text1"/>
          <w:kern w:val="24"/>
          <w:sz w:val="22"/>
          <w:szCs w:val="22"/>
          <w:lang w:val="en-GB"/>
        </w:rPr>
        <w:t>hope, in the future,</w:t>
      </w:r>
      <w:r w:rsidR="00E35C4A">
        <w:rPr>
          <w:rFonts w:ascii="Calibri" w:eastAsia="Calibri" w:hAnsi="Calibri"/>
          <w:color w:val="000000" w:themeColor="text1"/>
          <w:kern w:val="24"/>
          <w:sz w:val="22"/>
          <w:szCs w:val="22"/>
          <w:lang w:val="en-GB"/>
        </w:rPr>
        <w:t xml:space="preserve"> to receive a </w:t>
      </w:r>
      <w:r w:rsidR="00101353">
        <w:rPr>
          <w:rFonts w:ascii="Calibri" w:eastAsia="Calibri" w:hAnsi="Calibri"/>
          <w:color w:val="000000" w:themeColor="text1"/>
          <w:kern w:val="24"/>
          <w:sz w:val="22"/>
          <w:szCs w:val="22"/>
          <w:lang w:val="en-GB"/>
        </w:rPr>
        <w:t>simpler</w:t>
      </w:r>
      <w:r w:rsidR="00E35C4A">
        <w:rPr>
          <w:rFonts w:ascii="Calibri" w:eastAsia="Calibri" w:hAnsi="Calibri"/>
          <w:color w:val="000000" w:themeColor="text1"/>
          <w:kern w:val="24"/>
          <w:sz w:val="22"/>
          <w:szCs w:val="22"/>
          <w:lang w:val="en-GB"/>
        </w:rPr>
        <w:t xml:space="preserve"> definitive response.</w:t>
      </w:r>
    </w:p>
    <w:p w14:paraId="556840F0" w14:textId="49B83EF1" w:rsidR="00101353" w:rsidRPr="00101353" w:rsidRDefault="003D1307" w:rsidP="00101353">
      <w:pPr>
        <w:spacing w:after="0" w:line="240" w:lineRule="auto"/>
        <w:rPr>
          <w:rFonts w:ascii="Times New Roman" w:eastAsia="Times New Roman" w:hAnsi="Times New Roman" w:cs="Times New Roman"/>
          <w:sz w:val="16"/>
          <w:szCs w:val="16"/>
          <w:lang w:eastAsia="en-GB"/>
        </w:rPr>
      </w:pPr>
      <w:r>
        <w:rPr>
          <w:rFonts w:ascii="Calibri" w:eastAsia="Calibri" w:hAnsi="Calibri"/>
          <w:i/>
          <w:iCs/>
          <w:color w:val="000000" w:themeColor="text1"/>
          <w:kern w:val="24"/>
          <w:lang w:eastAsia="en-GB"/>
        </w:rPr>
        <w:t>“</w:t>
      </w:r>
      <w:r w:rsidR="00101353" w:rsidRPr="00101353">
        <w:rPr>
          <w:rFonts w:ascii="Calibri" w:eastAsia="Calibri" w:hAnsi="Calibri"/>
          <w:i/>
          <w:iCs/>
          <w:color w:val="000000" w:themeColor="text1"/>
          <w:kern w:val="24"/>
          <w:lang w:eastAsia="en-GB"/>
        </w:rPr>
        <w:t>The work was to look at molecular analyses of the microbial communities on the different coatings, so not looking directly at effectiveness.</w:t>
      </w:r>
    </w:p>
    <w:p w14:paraId="1B90281B" w14:textId="77777777" w:rsidR="00101353" w:rsidRPr="00101353" w:rsidRDefault="00101353" w:rsidP="00101353">
      <w:pPr>
        <w:spacing w:after="0" w:line="240" w:lineRule="auto"/>
        <w:rPr>
          <w:rFonts w:ascii="Times New Roman" w:eastAsia="Times New Roman" w:hAnsi="Times New Roman" w:cs="Times New Roman"/>
          <w:sz w:val="16"/>
          <w:szCs w:val="16"/>
          <w:lang w:eastAsia="en-GB"/>
        </w:rPr>
      </w:pPr>
      <w:r w:rsidRPr="00101353">
        <w:rPr>
          <w:rFonts w:ascii="Calibri" w:eastAsia="Calibri" w:hAnsi="Calibri"/>
          <w:i/>
          <w:iCs/>
          <w:color w:val="000000" w:themeColor="text1"/>
          <w:kern w:val="24"/>
          <w:lang w:eastAsia="en-GB"/>
        </w:rPr>
        <w:t> </w:t>
      </w:r>
    </w:p>
    <w:p w14:paraId="045F6363" w14:textId="77777777" w:rsidR="00101353" w:rsidRPr="00101353" w:rsidRDefault="00101353" w:rsidP="00101353">
      <w:pPr>
        <w:spacing w:after="0" w:line="240" w:lineRule="auto"/>
        <w:rPr>
          <w:rFonts w:ascii="Times New Roman" w:eastAsia="Times New Roman" w:hAnsi="Times New Roman" w:cs="Times New Roman"/>
          <w:sz w:val="16"/>
          <w:szCs w:val="16"/>
          <w:lang w:eastAsia="en-GB"/>
        </w:rPr>
      </w:pPr>
      <w:r w:rsidRPr="00101353">
        <w:rPr>
          <w:rFonts w:ascii="Calibri" w:eastAsia="Calibri" w:hAnsi="Calibri"/>
          <w:i/>
          <w:iCs/>
          <w:color w:val="000000" w:themeColor="text1"/>
          <w:kern w:val="24"/>
          <w:lang w:eastAsia="en-GB"/>
        </w:rPr>
        <w:t>Take-home message from recent inspection is that the elastomeric fouling-release coatings performed the best by far (over this time-frame, under those conditions etc. etc.).  </w:t>
      </w:r>
    </w:p>
    <w:p w14:paraId="5A747CB1" w14:textId="77777777" w:rsidR="00101353" w:rsidRPr="00101353" w:rsidRDefault="00101353" w:rsidP="00101353">
      <w:pPr>
        <w:spacing w:after="0" w:line="240" w:lineRule="auto"/>
        <w:rPr>
          <w:rFonts w:ascii="Times New Roman" w:eastAsia="Times New Roman" w:hAnsi="Times New Roman" w:cs="Times New Roman"/>
          <w:sz w:val="16"/>
          <w:szCs w:val="16"/>
          <w:lang w:eastAsia="en-GB"/>
        </w:rPr>
      </w:pPr>
      <w:r w:rsidRPr="00101353">
        <w:rPr>
          <w:rFonts w:ascii="Calibri" w:eastAsia="Calibri" w:hAnsi="Calibri"/>
          <w:i/>
          <w:iCs/>
          <w:color w:val="000000" w:themeColor="text1"/>
          <w:kern w:val="24"/>
          <w:lang w:eastAsia="en-GB"/>
        </w:rPr>
        <w:lastRenderedPageBreak/>
        <w:t>The toxic coatings provided little or no protection against the tube-building shrimp that you can see covering most of the test-patches on the image.  The clear patches are the elastomers.  </w:t>
      </w:r>
    </w:p>
    <w:p w14:paraId="41E08730" w14:textId="77777777" w:rsidR="00101353" w:rsidRPr="00101353" w:rsidRDefault="00101353" w:rsidP="00101353">
      <w:pPr>
        <w:spacing w:after="0" w:line="240" w:lineRule="auto"/>
        <w:rPr>
          <w:rFonts w:ascii="Times New Roman" w:eastAsia="Times New Roman" w:hAnsi="Times New Roman" w:cs="Times New Roman"/>
          <w:sz w:val="16"/>
          <w:szCs w:val="16"/>
          <w:lang w:eastAsia="en-GB"/>
        </w:rPr>
      </w:pPr>
      <w:r w:rsidRPr="00101353">
        <w:rPr>
          <w:rFonts w:ascii="Calibri" w:eastAsia="Calibri" w:hAnsi="Calibri"/>
          <w:i/>
          <w:iCs/>
          <w:color w:val="000000" w:themeColor="text1"/>
          <w:kern w:val="24"/>
          <w:lang w:eastAsia="en-GB"/>
        </w:rPr>
        <w:t> </w:t>
      </w:r>
    </w:p>
    <w:p w14:paraId="5DAF2410" w14:textId="64BFC8A9" w:rsidR="00101353" w:rsidRPr="00101353" w:rsidRDefault="00101353" w:rsidP="00101353">
      <w:pPr>
        <w:spacing w:after="0" w:line="240" w:lineRule="auto"/>
        <w:rPr>
          <w:rFonts w:ascii="Times New Roman" w:eastAsia="Times New Roman" w:hAnsi="Times New Roman" w:cs="Times New Roman"/>
          <w:sz w:val="16"/>
          <w:szCs w:val="16"/>
          <w:lang w:eastAsia="en-GB"/>
        </w:rPr>
      </w:pPr>
      <w:r w:rsidRPr="00101353">
        <w:rPr>
          <w:rFonts w:ascii="Calibri" w:eastAsia="Calibri" w:hAnsi="Calibri"/>
          <w:i/>
          <w:iCs/>
          <w:color w:val="000000" w:themeColor="text1"/>
          <w:kern w:val="24"/>
          <w:lang w:eastAsia="en-GB"/>
        </w:rPr>
        <w:t>Although soft, the mud tubes of skeleton shrimp are not actually that easy to remove.  Barnacles were not a major problem, but that is probably mainly due to competition for space on the toxic coatings and their inability to stick to the silicone elastomers in moderate flow.</w:t>
      </w:r>
    </w:p>
    <w:p w14:paraId="23075BAC" w14:textId="77777777" w:rsidR="00101353" w:rsidRPr="00101353" w:rsidRDefault="00101353" w:rsidP="00101353">
      <w:pPr>
        <w:spacing w:after="0" w:line="240" w:lineRule="auto"/>
        <w:rPr>
          <w:rFonts w:ascii="Times New Roman" w:eastAsia="Times New Roman" w:hAnsi="Times New Roman" w:cs="Times New Roman"/>
          <w:sz w:val="16"/>
          <w:szCs w:val="16"/>
          <w:lang w:eastAsia="en-GB"/>
        </w:rPr>
      </w:pPr>
      <w:r w:rsidRPr="00101353">
        <w:rPr>
          <w:rFonts w:ascii="Calibri" w:eastAsia="Calibri" w:hAnsi="Calibri"/>
          <w:i/>
          <w:iCs/>
          <w:color w:val="000000" w:themeColor="text1"/>
          <w:kern w:val="24"/>
          <w:lang w:eastAsia="en-GB"/>
        </w:rPr>
        <w:t> </w:t>
      </w:r>
    </w:p>
    <w:p w14:paraId="6C549180" w14:textId="05FBC512" w:rsidR="00101353" w:rsidRPr="00101353" w:rsidRDefault="00101353" w:rsidP="00101353">
      <w:pPr>
        <w:spacing w:after="0" w:line="240" w:lineRule="auto"/>
        <w:rPr>
          <w:rFonts w:ascii="Times New Roman" w:eastAsia="Times New Roman" w:hAnsi="Times New Roman" w:cs="Times New Roman"/>
          <w:sz w:val="16"/>
          <w:szCs w:val="16"/>
          <w:lang w:eastAsia="en-GB"/>
        </w:rPr>
      </w:pPr>
      <w:r w:rsidRPr="00101353">
        <w:rPr>
          <w:rFonts w:ascii="Calibri" w:eastAsia="Calibri" w:hAnsi="Calibri"/>
          <w:i/>
          <w:iCs/>
          <w:color w:val="000000" w:themeColor="text1"/>
          <w:kern w:val="24"/>
          <w:lang w:eastAsia="en-GB"/>
        </w:rPr>
        <w:t xml:space="preserve">This actually complements the work that </w:t>
      </w:r>
      <w:r w:rsidR="003D1307">
        <w:rPr>
          <w:rFonts w:ascii="Calibri" w:eastAsia="Calibri" w:hAnsi="Calibri"/>
          <w:i/>
          <w:iCs/>
          <w:color w:val="000000" w:themeColor="text1"/>
          <w:kern w:val="24"/>
          <w:lang w:eastAsia="en-GB"/>
        </w:rPr>
        <w:t>a colleague</w:t>
      </w:r>
      <w:r w:rsidR="003D1307" w:rsidRPr="00101353">
        <w:rPr>
          <w:rFonts w:ascii="Calibri" w:eastAsia="Calibri" w:hAnsi="Calibri"/>
          <w:i/>
          <w:iCs/>
          <w:color w:val="000000" w:themeColor="text1"/>
          <w:kern w:val="24"/>
          <w:lang w:eastAsia="en-GB"/>
        </w:rPr>
        <w:t xml:space="preserve"> </w:t>
      </w:r>
      <w:r w:rsidRPr="00101353">
        <w:rPr>
          <w:rFonts w:ascii="Calibri" w:eastAsia="Calibri" w:hAnsi="Calibri"/>
          <w:i/>
          <w:iCs/>
          <w:color w:val="000000" w:themeColor="text1"/>
          <w:kern w:val="24"/>
          <w:lang w:eastAsia="en-GB"/>
        </w:rPr>
        <w:t>has been doing on paint flakes in the sediment.  Although this is all very preliminary, if it turns out that silicone elastomers are the best choice for here then this would automatically reduce the input of paint into the sediment (because they do not require scrubbing) and any paint that does make it into the environment would not contain any active biocides.</w:t>
      </w:r>
      <w:r w:rsidR="003D1307">
        <w:rPr>
          <w:rFonts w:ascii="Calibri" w:eastAsia="Calibri" w:hAnsi="Calibri"/>
          <w:i/>
          <w:iCs/>
          <w:color w:val="000000" w:themeColor="text1"/>
          <w:kern w:val="24"/>
          <w:lang w:eastAsia="en-GB"/>
        </w:rPr>
        <w:t>”</w:t>
      </w:r>
    </w:p>
    <w:p w14:paraId="035EC84D" w14:textId="77777777" w:rsidR="00101353" w:rsidRPr="00101353" w:rsidRDefault="00101353" w:rsidP="00101353">
      <w:pPr>
        <w:spacing w:after="0" w:line="240" w:lineRule="auto"/>
        <w:rPr>
          <w:rFonts w:ascii="Times New Roman" w:eastAsia="Times New Roman" w:hAnsi="Times New Roman" w:cs="Times New Roman"/>
          <w:sz w:val="16"/>
          <w:szCs w:val="16"/>
          <w:lang w:eastAsia="en-GB"/>
        </w:rPr>
      </w:pPr>
      <w:r w:rsidRPr="00101353">
        <w:rPr>
          <w:rFonts w:ascii="Calibri" w:eastAsia="Calibri" w:hAnsi="Calibri"/>
          <w:color w:val="000000" w:themeColor="text1"/>
          <w:kern w:val="24"/>
          <w:lang w:eastAsia="en-GB"/>
        </w:rPr>
        <w:t> </w:t>
      </w:r>
    </w:p>
    <w:p w14:paraId="6636DB8E" w14:textId="6E7DF02F" w:rsidR="00101353" w:rsidRPr="00101353" w:rsidRDefault="00101353" w:rsidP="00101353">
      <w:pPr>
        <w:spacing w:after="0" w:line="240" w:lineRule="auto"/>
        <w:rPr>
          <w:rFonts w:ascii="Times New Roman" w:eastAsia="Times New Roman" w:hAnsi="Times New Roman" w:cs="Times New Roman"/>
          <w:sz w:val="16"/>
          <w:szCs w:val="16"/>
          <w:lang w:eastAsia="en-GB"/>
        </w:rPr>
      </w:pPr>
      <w:r w:rsidRPr="00101353">
        <w:rPr>
          <w:rFonts w:ascii="Calibri" w:eastAsia="Calibri" w:hAnsi="Calibri"/>
          <w:b/>
          <w:bCs/>
          <w:color w:val="000000" w:themeColor="text1"/>
          <w:kern w:val="24"/>
          <w:lang w:eastAsia="en-GB"/>
        </w:rPr>
        <w:t>HM</w:t>
      </w:r>
      <w:r>
        <w:rPr>
          <w:rFonts w:ascii="Calibri" w:eastAsia="Calibri" w:hAnsi="Calibri"/>
          <w:color w:val="000000" w:themeColor="text1"/>
          <w:kern w:val="24"/>
          <w:lang w:eastAsia="en-GB"/>
        </w:rPr>
        <w:t>’s</w:t>
      </w:r>
      <w:r w:rsidRPr="00101353">
        <w:rPr>
          <w:rFonts w:ascii="Calibri" w:eastAsia="Calibri" w:hAnsi="Calibri"/>
          <w:color w:val="000000" w:themeColor="text1"/>
          <w:kern w:val="24"/>
          <w:lang w:eastAsia="en-GB"/>
        </w:rPr>
        <w:t xml:space="preserve"> interpretation is.</w:t>
      </w:r>
    </w:p>
    <w:p w14:paraId="6191CF85" w14:textId="3633753B" w:rsidR="00101353" w:rsidRDefault="00101353" w:rsidP="00101353">
      <w:pPr>
        <w:spacing w:after="0" w:line="240" w:lineRule="auto"/>
        <w:rPr>
          <w:rFonts w:ascii="Calibri" w:eastAsia="Calibri" w:hAnsi="Calibri"/>
          <w:color w:val="0563C1"/>
          <w:kern w:val="24"/>
          <w:u w:val="single"/>
          <w:lang w:eastAsia="en-GB"/>
        </w:rPr>
      </w:pPr>
      <w:r w:rsidRPr="00101353">
        <w:rPr>
          <w:rFonts w:ascii="Calibri" w:eastAsia="Calibri" w:hAnsi="Calibri"/>
          <w:color w:val="000000" w:themeColor="text1"/>
          <w:kern w:val="24"/>
          <w:lang w:eastAsia="en-GB"/>
        </w:rPr>
        <w:t>The three red patches</w:t>
      </w:r>
      <w:r w:rsidR="003D1307">
        <w:rPr>
          <w:rFonts w:ascii="Calibri" w:eastAsia="Calibri" w:hAnsi="Calibri"/>
          <w:color w:val="000000" w:themeColor="text1"/>
          <w:kern w:val="24"/>
          <w:lang w:eastAsia="en-GB"/>
        </w:rPr>
        <w:t>, clear of fouling,</w:t>
      </w:r>
      <w:r w:rsidRPr="00101353">
        <w:rPr>
          <w:rFonts w:ascii="Calibri" w:eastAsia="Calibri" w:hAnsi="Calibri"/>
          <w:color w:val="000000" w:themeColor="text1"/>
          <w:kern w:val="24"/>
          <w:lang w:eastAsia="en-GB"/>
        </w:rPr>
        <w:t xml:space="preserve"> featured in the pic</w:t>
      </w:r>
      <w:r w:rsidR="003D1307">
        <w:rPr>
          <w:rFonts w:ascii="Calibri" w:eastAsia="Calibri" w:hAnsi="Calibri"/>
          <w:color w:val="000000" w:themeColor="text1"/>
          <w:kern w:val="24"/>
          <w:lang w:eastAsia="en-GB"/>
        </w:rPr>
        <w:t>ture</w:t>
      </w:r>
      <w:r w:rsidRPr="00101353">
        <w:rPr>
          <w:rFonts w:ascii="Calibri" w:eastAsia="Calibri" w:hAnsi="Calibri"/>
          <w:color w:val="000000" w:themeColor="text1"/>
          <w:kern w:val="24"/>
          <w:lang w:eastAsia="en-GB"/>
        </w:rPr>
        <w:t xml:space="preserve"> were of the elastomer, I believe such a brand is </w:t>
      </w:r>
      <w:hyperlink r:id="rId11" w:history="1">
        <w:r w:rsidRPr="00101353">
          <w:rPr>
            <w:rFonts w:ascii="Calibri" w:eastAsia="Calibri" w:hAnsi="Calibri"/>
            <w:color w:val="0563C1"/>
            <w:kern w:val="24"/>
            <w:u w:val="single"/>
            <w:lang w:eastAsia="en-GB"/>
          </w:rPr>
          <w:t>https://www.hempelyacht.com/en-gb/products/biocide-free/silic-one/case-1</w:t>
        </w:r>
      </w:hyperlink>
    </w:p>
    <w:p w14:paraId="63520CEC" w14:textId="77777777" w:rsidR="003D1307" w:rsidRDefault="003D1307" w:rsidP="00101353">
      <w:pPr>
        <w:spacing w:after="0" w:line="240" w:lineRule="auto"/>
        <w:rPr>
          <w:rFonts w:ascii="Calibri" w:eastAsia="Calibri" w:hAnsi="Calibri"/>
          <w:color w:val="0563C1"/>
          <w:kern w:val="24"/>
          <w:u w:val="single"/>
          <w:lang w:eastAsia="en-GB"/>
        </w:rPr>
      </w:pPr>
    </w:p>
    <w:p w14:paraId="313A4AB3" w14:textId="77777777" w:rsidR="003D1307" w:rsidRPr="00101353" w:rsidRDefault="003D1307" w:rsidP="00101353">
      <w:pPr>
        <w:spacing w:after="0" w:line="240" w:lineRule="auto"/>
        <w:rPr>
          <w:rFonts w:ascii="Times New Roman" w:eastAsia="Times New Roman" w:hAnsi="Times New Roman" w:cs="Times New Roman"/>
          <w:sz w:val="16"/>
          <w:szCs w:val="16"/>
          <w:lang w:eastAsia="en-GB"/>
        </w:rPr>
      </w:pPr>
    </w:p>
    <w:p w14:paraId="4C919E51" w14:textId="6004F57C" w:rsidR="00E35C4A" w:rsidRPr="00AA458A" w:rsidRDefault="00564F7D" w:rsidP="00AE0A65">
      <w:pPr>
        <w:pStyle w:val="NormalWeb"/>
        <w:spacing w:before="0" w:beforeAutospacing="0" w:after="0" w:afterAutospacing="0" w:line="257" w:lineRule="auto"/>
        <w:rPr>
          <w:rFonts w:ascii="Calibri" w:eastAsia="Calibri" w:hAnsi="Calibri"/>
          <w:color w:val="000000" w:themeColor="text1"/>
          <w:kern w:val="24"/>
          <w:sz w:val="22"/>
          <w:szCs w:val="22"/>
          <w:lang w:val="en-GB"/>
        </w:rPr>
      </w:pPr>
      <w:r>
        <w:rPr>
          <w:noProof/>
        </w:rPr>
        <w:drawing>
          <wp:inline distT="0" distB="0" distL="0" distR="0" wp14:anchorId="57FA18C3" wp14:editId="7B8FFCA5">
            <wp:extent cx="3606160" cy="2332651"/>
            <wp:effectExtent l="0" t="0" r="0" b="0"/>
            <wp:docPr id="3" name="Picture 2">
              <a:extLst xmlns:a="http://schemas.openxmlformats.org/drawingml/2006/main">
                <a:ext uri="{FF2B5EF4-FFF2-40B4-BE49-F238E27FC236}">
                  <a16:creationId xmlns:a16="http://schemas.microsoft.com/office/drawing/2014/main" id="{9A9C18BF-F935-6B6D-E01E-BFD84AD14F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9A9C18BF-F935-6B6D-E01E-BFD84AD14F7D}"/>
                        </a:ext>
                      </a:extLst>
                    </pic:cNvPr>
                    <pic:cNvPicPr>
                      <a:picLocks noChangeAspect="1"/>
                    </pic:cNvPicPr>
                  </pic:nvPicPr>
                  <pic:blipFill>
                    <a:blip r:embed="rId12"/>
                    <a:stretch>
                      <a:fillRect/>
                    </a:stretch>
                  </pic:blipFill>
                  <pic:spPr>
                    <a:xfrm>
                      <a:off x="0" y="0"/>
                      <a:ext cx="3621595" cy="2342635"/>
                    </a:xfrm>
                    <a:prstGeom prst="rect">
                      <a:avLst/>
                    </a:prstGeom>
                  </pic:spPr>
                </pic:pic>
              </a:graphicData>
            </a:graphic>
          </wp:inline>
        </w:drawing>
      </w:r>
    </w:p>
    <w:p w14:paraId="4E49E96B" w14:textId="2F9D68AE" w:rsidR="00E43636" w:rsidRDefault="00E43636" w:rsidP="00387ED9">
      <w:pPr>
        <w:contextualSpacing/>
      </w:pPr>
    </w:p>
    <w:p w14:paraId="309DA548" w14:textId="2B1DEAD3" w:rsidR="006A6E2A" w:rsidRDefault="00701E54" w:rsidP="00387ED9">
      <w:pPr>
        <w:contextualSpacing/>
      </w:pPr>
      <w:r>
        <w:rPr>
          <w:noProof/>
        </w:rPr>
        <w:drawing>
          <wp:anchor distT="0" distB="0" distL="114300" distR="114300" simplePos="0" relativeHeight="251658240" behindDoc="0" locked="0" layoutInCell="1" allowOverlap="1" wp14:anchorId="42823510" wp14:editId="1AB2014F">
            <wp:simplePos x="0" y="0"/>
            <wp:positionH relativeFrom="column">
              <wp:posOffset>-235585</wp:posOffset>
            </wp:positionH>
            <wp:positionV relativeFrom="paragraph">
              <wp:posOffset>225425</wp:posOffset>
            </wp:positionV>
            <wp:extent cx="3614876" cy="1997710"/>
            <wp:effectExtent l="0" t="0" r="5080" b="254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614876" cy="1997710"/>
                    </a:xfrm>
                    <a:prstGeom prst="rect">
                      <a:avLst/>
                    </a:prstGeom>
                    <a:noFill/>
                  </pic:spPr>
                </pic:pic>
              </a:graphicData>
            </a:graphic>
            <wp14:sizeRelH relativeFrom="margin">
              <wp14:pctWidth>0</wp14:pctWidth>
            </wp14:sizeRelH>
            <wp14:sizeRelV relativeFrom="margin">
              <wp14:pctHeight>0</wp14:pctHeight>
            </wp14:sizeRelV>
          </wp:anchor>
        </w:drawing>
      </w:r>
      <w:r w:rsidR="00CF34CD" w:rsidRPr="006227B3">
        <w:rPr>
          <w:b/>
          <w:bCs/>
        </w:rPr>
        <w:t>Duncan Nicholson</w:t>
      </w:r>
      <w:r w:rsidR="00CF34CD">
        <w:t xml:space="preserve"> Harbour Commissioner presented </w:t>
      </w:r>
      <w:r w:rsidR="006227B3">
        <w:t>‘Dredging Surveys’.</w:t>
      </w:r>
    </w:p>
    <w:p w14:paraId="7096711B" w14:textId="4E63D558" w:rsidR="006227B3" w:rsidRPr="00387ED9" w:rsidRDefault="00701E54" w:rsidP="00387ED9">
      <w:pPr>
        <w:contextualSpacing/>
      </w:pPr>
      <w:r>
        <w:rPr>
          <w:rFonts w:eastAsia="Times New Roman" w:cstheme="minorHAnsi"/>
          <w:b/>
          <w:bCs/>
          <w:noProof/>
          <w:lang w:val="en-US"/>
        </w:rPr>
        <w:drawing>
          <wp:anchor distT="0" distB="0" distL="114300" distR="114300" simplePos="0" relativeHeight="251659264" behindDoc="0" locked="0" layoutInCell="1" allowOverlap="1" wp14:anchorId="09538C7F" wp14:editId="45E8EFA2">
            <wp:simplePos x="0" y="0"/>
            <wp:positionH relativeFrom="column">
              <wp:posOffset>3467100</wp:posOffset>
            </wp:positionH>
            <wp:positionV relativeFrom="paragraph">
              <wp:posOffset>20424</wp:posOffset>
            </wp:positionV>
            <wp:extent cx="3618417" cy="2018665"/>
            <wp:effectExtent l="0" t="0" r="1270" b="635"/>
            <wp:wrapNone/>
            <wp:docPr id="8" name="Picture 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Map&#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618417" cy="2018665"/>
                    </a:xfrm>
                    <a:prstGeom prst="rect">
                      <a:avLst/>
                    </a:prstGeom>
                    <a:noFill/>
                  </pic:spPr>
                </pic:pic>
              </a:graphicData>
            </a:graphic>
            <wp14:sizeRelH relativeFrom="margin">
              <wp14:pctWidth>0</wp14:pctWidth>
            </wp14:sizeRelH>
            <wp14:sizeRelV relativeFrom="margin">
              <wp14:pctHeight>0</wp14:pctHeight>
            </wp14:sizeRelV>
          </wp:anchor>
        </w:drawing>
      </w:r>
    </w:p>
    <w:p w14:paraId="058C5937" w14:textId="6C9528AD" w:rsidR="009B7223" w:rsidRDefault="009B7223" w:rsidP="004E7C62">
      <w:pPr>
        <w:spacing w:after="0" w:line="240" w:lineRule="auto"/>
        <w:rPr>
          <w:rFonts w:eastAsia="Times New Roman" w:cstheme="minorHAnsi"/>
          <w:b/>
          <w:bCs/>
          <w:lang w:val="en-US"/>
        </w:rPr>
      </w:pPr>
    </w:p>
    <w:p w14:paraId="6B615F74" w14:textId="0061E1AB" w:rsidR="009B7223" w:rsidRDefault="009B7223" w:rsidP="004E7C62">
      <w:pPr>
        <w:spacing w:after="0" w:line="240" w:lineRule="auto"/>
        <w:rPr>
          <w:rFonts w:eastAsia="Times New Roman" w:cstheme="minorHAnsi"/>
          <w:b/>
          <w:bCs/>
          <w:lang w:val="en-US"/>
        </w:rPr>
      </w:pPr>
    </w:p>
    <w:p w14:paraId="07695F35" w14:textId="05A4B4C6" w:rsidR="009B7223" w:rsidRDefault="009B7223" w:rsidP="004E7C62">
      <w:pPr>
        <w:spacing w:after="0" w:line="240" w:lineRule="auto"/>
        <w:rPr>
          <w:rFonts w:eastAsia="Times New Roman" w:cstheme="minorHAnsi"/>
          <w:b/>
          <w:bCs/>
          <w:lang w:val="en-US"/>
        </w:rPr>
      </w:pPr>
    </w:p>
    <w:p w14:paraId="00941A76" w14:textId="5036A47C" w:rsidR="009B7223" w:rsidRDefault="009B7223" w:rsidP="004E7C62">
      <w:pPr>
        <w:spacing w:after="0" w:line="240" w:lineRule="auto"/>
        <w:rPr>
          <w:rFonts w:eastAsia="Times New Roman" w:cstheme="minorHAnsi"/>
          <w:b/>
          <w:bCs/>
          <w:lang w:val="en-US"/>
        </w:rPr>
      </w:pPr>
    </w:p>
    <w:p w14:paraId="2A71B6E6" w14:textId="766580F9" w:rsidR="009B7223" w:rsidRDefault="009B7223" w:rsidP="004E7C62">
      <w:pPr>
        <w:spacing w:after="0" w:line="240" w:lineRule="auto"/>
        <w:rPr>
          <w:rFonts w:eastAsia="Times New Roman" w:cstheme="minorHAnsi"/>
          <w:b/>
          <w:bCs/>
          <w:lang w:val="en-US"/>
        </w:rPr>
      </w:pPr>
    </w:p>
    <w:p w14:paraId="1234A4A7" w14:textId="05650455" w:rsidR="009B7223" w:rsidRDefault="009B7223" w:rsidP="004E7C62">
      <w:pPr>
        <w:spacing w:after="0" w:line="240" w:lineRule="auto"/>
        <w:rPr>
          <w:rFonts w:eastAsia="Times New Roman" w:cstheme="minorHAnsi"/>
          <w:b/>
          <w:bCs/>
          <w:lang w:val="en-US"/>
        </w:rPr>
      </w:pPr>
    </w:p>
    <w:p w14:paraId="1441E4D5" w14:textId="401B76C7" w:rsidR="009B7223" w:rsidRDefault="009B7223" w:rsidP="004E7C62">
      <w:pPr>
        <w:spacing w:after="0" w:line="240" w:lineRule="auto"/>
        <w:rPr>
          <w:rFonts w:eastAsia="Times New Roman" w:cstheme="minorHAnsi"/>
          <w:b/>
          <w:bCs/>
          <w:lang w:val="en-US"/>
        </w:rPr>
      </w:pPr>
    </w:p>
    <w:p w14:paraId="46F4BE8B" w14:textId="3A00212B" w:rsidR="009B7223" w:rsidRDefault="009B7223" w:rsidP="004E7C62">
      <w:pPr>
        <w:spacing w:after="0" w:line="240" w:lineRule="auto"/>
        <w:rPr>
          <w:rFonts w:eastAsia="Times New Roman" w:cstheme="minorHAnsi"/>
          <w:b/>
          <w:bCs/>
          <w:lang w:val="en-US"/>
        </w:rPr>
      </w:pPr>
    </w:p>
    <w:p w14:paraId="1FCCAB14" w14:textId="77777777" w:rsidR="009B7223" w:rsidRDefault="009B7223" w:rsidP="004E7C62">
      <w:pPr>
        <w:spacing w:after="0" w:line="240" w:lineRule="auto"/>
        <w:rPr>
          <w:rFonts w:eastAsia="Times New Roman" w:cstheme="minorHAnsi"/>
          <w:b/>
          <w:bCs/>
          <w:lang w:val="en-US"/>
        </w:rPr>
      </w:pPr>
    </w:p>
    <w:p w14:paraId="6E1176F9" w14:textId="1AA3A750" w:rsidR="009B7223" w:rsidRDefault="009B7223" w:rsidP="004E7C62">
      <w:pPr>
        <w:spacing w:after="0" w:line="240" w:lineRule="auto"/>
        <w:rPr>
          <w:rFonts w:eastAsia="Times New Roman" w:cstheme="minorHAnsi"/>
          <w:b/>
          <w:bCs/>
          <w:lang w:val="en-US"/>
        </w:rPr>
      </w:pPr>
    </w:p>
    <w:p w14:paraId="4D0A07C3" w14:textId="18C7007D" w:rsidR="009B7223" w:rsidRDefault="009B7223" w:rsidP="004E7C62">
      <w:pPr>
        <w:spacing w:after="0" w:line="240" w:lineRule="auto"/>
        <w:rPr>
          <w:rFonts w:eastAsia="Times New Roman" w:cstheme="minorHAnsi"/>
          <w:b/>
          <w:bCs/>
          <w:lang w:val="en-US"/>
        </w:rPr>
      </w:pPr>
    </w:p>
    <w:p w14:paraId="21A7CF6E" w14:textId="7E5EF13C" w:rsidR="009B7223" w:rsidRDefault="009B7223" w:rsidP="004E7C62">
      <w:pPr>
        <w:spacing w:after="0" w:line="240" w:lineRule="auto"/>
        <w:rPr>
          <w:rFonts w:eastAsia="Times New Roman" w:cstheme="minorHAnsi"/>
          <w:b/>
          <w:bCs/>
          <w:lang w:val="en-US"/>
        </w:rPr>
      </w:pPr>
    </w:p>
    <w:p w14:paraId="748CC3B9" w14:textId="66FC6928" w:rsidR="00701E54" w:rsidRDefault="005E6852" w:rsidP="004E7C62">
      <w:pPr>
        <w:spacing w:after="0" w:line="240" w:lineRule="auto"/>
        <w:rPr>
          <w:rFonts w:eastAsia="Times New Roman" w:cstheme="minorHAnsi"/>
          <w:b/>
          <w:bCs/>
          <w:lang w:val="en-US"/>
        </w:rPr>
      </w:pPr>
      <w:r>
        <w:rPr>
          <w:rFonts w:eastAsia="Times New Roman" w:cstheme="minorHAnsi"/>
          <w:b/>
          <w:bCs/>
          <w:noProof/>
          <w:lang w:val="en-US"/>
        </w:rPr>
        <w:drawing>
          <wp:anchor distT="0" distB="0" distL="114300" distR="114300" simplePos="0" relativeHeight="251661312" behindDoc="0" locked="0" layoutInCell="1" allowOverlap="1" wp14:anchorId="643DE842" wp14:editId="41E48F91">
            <wp:simplePos x="0" y="0"/>
            <wp:positionH relativeFrom="column">
              <wp:posOffset>3543300</wp:posOffset>
            </wp:positionH>
            <wp:positionV relativeFrom="paragraph">
              <wp:posOffset>89535</wp:posOffset>
            </wp:positionV>
            <wp:extent cx="3503295" cy="1803319"/>
            <wp:effectExtent l="0" t="0" r="1905" b="698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517475" cy="1810618"/>
                    </a:xfrm>
                    <a:prstGeom prst="rect">
                      <a:avLst/>
                    </a:prstGeom>
                    <a:noFill/>
                  </pic:spPr>
                </pic:pic>
              </a:graphicData>
            </a:graphic>
            <wp14:sizeRelH relativeFrom="margin">
              <wp14:pctWidth>0</wp14:pctWidth>
            </wp14:sizeRelH>
            <wp14:sizeRelV relativeFrom="margin">
              <wp14:pctHeight>0</wp14:pctHeight>
            </wp14:sizeRelV>
          </wp:anchor>
        </w:drawing>
      </w:r>
      <w:r>
        <w:rPr>
          <w:rFonts w:eastAsia="Times New Roman" w:cstheme="minorHAnsi"/>
          <w:b/>
          <w:bCs/>
          <w:noProof/>
          <w:lang w:val="en-US"/>
        </w:rPr>
        <w:drawing>
          <wp:anchor distT="0" distB="0" distL="114300" distR="114300" simplePos="0" relativeHeight="251660288" behindDoc="0" locked="0" layoutInCell="1" allowOverlap="1" wp14:anchorId="59ED137A" wp14:editId="393D9296">
            <wp:simplePos x="0" y="0"/>
            <wp:positionH relativeFrom="column">
              <wp:posOffset>24779</wp:posOffset>
            </wp:positionH>
            <wp:positionV relativeFrom="paragraph">
              <wp:posOffset>13335</wp:posOffset>
            </wp:positionV>
            <wp:extent cx="3354070" cy="1879964"/>
            <wp:effectExtent l="0" t="0" r="0" b="635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54070" cy="1879964"/>
                    </a:xfrm>
                    <a:prstGeom prst="rect">
                      <a:avLst/>
                    </a:prstGeom>
                    <a:noFill/>
                  </pic:spPr>
                </pic:pic>
              </a:graphicData>
            </a:graphic>
            <wp14:sizeRelH relativeFrom="margin">
              <wp14:pctWidth>0</wp14:pctWidth>
            </wp14:sizeRelH>
            <wp14:sizeRelV relativeFrom="margin">
              <wp14:pctHeight>0</wp14:pctHeight>
            </wp14:sizeRelV>
          </wp:anchor>
        </w:drawing>
      </w:r>
    </w:p>
    <w:p w14:paraId="0B90F100" w14:textId="066F3974" w:rsidR="009B7223" w:rsidRDefault="009B7223" w:rsidP="004E7C62">
      <w:pPr>
        <w:spacing w:after="0" w:line="240" w:lineRule="auto"/>
        <w:rPr>
          <w:rFonts w:eastAsia="Times New Roman" w:cstheme="minorHAnsi"/>
          <w:b/>
          <w:bCs/>
          <w:lang w:val="en-US"/>
        </w:rPr>
      </w:pPr>
    </w:p>
    <w:p w14:paraId="3827CD0F" w14:textId="387D7963" w:rsidR="009B7223" w:rsidRDefault="009B7223" w:rsidP="004E7C62">
      <w:pPr>
        <w:spacing w:after="0" w:line="240" w:lineRule="auto"/>
        <w:rPr>
          <w:rFonts w:eastAsia="Times New Roman" w:cstheme="minorHAnsi"/>
          <w:b/>
          <w:bCs/>
          <w:lang w:val="en-US"/>
        </w:rPr>
      </w:pPr>
    </w:p>
    <w:p w14:paraId="1B4D2243" w14:textId="174C588B" w:rsidR="009B7223" w:rsidRDefault="009B7223" w:rsidP="004E7C62">
      <w:pPr>
        <w:spacing w:after="0" w:line="240" w:lineRule="auto"/>
        <w:rPr>
          <w:rFonts w:eastAsia="Times New Roman" w:cstheme="minorHAnsi"/>
          <w:b/>
          <w:bCs/>
          <w:lang w:val="en-US"/>
        </w:rPr>
      </w:pPr>
    </w:p>
    <w:p w14:paraId="14C16099" w14:textId="3F008464" w:rsidR="009B7223" w:rsidRDefault="009B7223" w:rsidP="004E7C62">
      <w:pPr>
        <w:spacing w:after="0" w:line="240" w:lineRule="auto"/>
        <w:rPr>
          <w:rFonts w:eastAsia="Times New Roman" w:cstheme="minorHAnsi"/>
          <w:b/>
          <w:bCs/>
          <w:lang w:val="en-US"/>
        </w:rPr>
      </w:pPr>
    </w:p>
    <w:p w14:paraId="71026976" w14:textId="77777777" w:rsidR="009B7223" w:rsidRDefault="009B7223" w:rsidP="004E7C62">
      <w:pPr>
        <w:spacing w:after="0" w:line="240" w:lineRule="auto"/>
        <w:rPr>
          <w:rFonts w:eastAsia="Times New Roman" w:cstheme="minorHAnsi"/>
          <w:b/>
          <w:bCs/>
          <w:lang w:val="en-US"/>
        </w:rPr>
      </w:pPr>
    </w:p>
    <w:p w14:paraId="5D4AC044" w14:textId="77777777" w:rsidR="009B7223" w:rsidRDefault="009B7223" w:rsidP="004E7C62">
      <w:pPr>
        <w:spacing w:after="0" w:line="240" w:lineRule="auto"/>
        <w:rPr>
          <w:rFonts w:eastAsia="Times New Roman" w:cstheme="minorHAnsi"/>
          <w:b/>
          <w:bCs/>
          <w:lang w:val="en-US"/>
        </w:rPr>
      </w:pPr>
    </w:p>
    <w:p w14:paraId="105B466B" w14:textId="77777777" w:rsidR="009B7223" w:rsidRDefault="009B7223" w:rsidP="004E7C62">
      <w:pPr>
        <w:spacing w:after="0" w:line="240" w:lineRule="auto"/>
        <w:rPr>
          <w:rFonts w:eastAsia="Times New Roman" w:cstheme="minorHAnsi"/>
          <w:b/>
          <w:bCs/>
          <w:lang w:val="en-US"/>
        </w:rPr>
      </w:pPr>
    </w:p>
    <w:p w14:paraId="2C828D3D" w14:textId="77777777" w:rsidR="009B7223" w:rsidRDefault="009B7223" w:rsidP="004E7C62">
      <w:pPr>
        <w:spacing w:after="0" w:line="240" w:lineRule="auto"/>
        <w:rPr>
          <w:rFonts w:eastAsia="Times New Roman" w:cstheme="minorHAnsi"/>
          <w:b/>
          <w:bCs/>
          <w:lang w:val="en-US"/>
        </w:rPr>
      </w:pPr>
    </w:p>
    <w:p w14:paraId="43848A5B" w14:textId="77777777" w:rsidR="007B2A41" w:rsidRDefault="007B2A41" w:rsidP="004E7C62">
      <w:pPr>
        <w:spacing w:after="0" w:line="240" w:lineRule="auto"/>
        <w:rPr>
          <w:rFonts w:eastAsia="Times New Roman" w:cstheme="minorHAnsi"/>
          <w:b/>
          <w:bCs/>
          <w:lang w:val="en-US"/>
        </w:rPr>
      </w:pPr>
    </w:p>
    <w:p w14:paraId="5FB4EB5E" w14:textId="77777777" w:rsidR="007B2A41" w:rsidRDefault="007B2A41" w:rsidP="004E7C62">
      <w:pPr>
        <w:spacing w:after="0" w:line="240" w:lineRule="auto"/>
        <w:rPr>
          <w:rFonts w:eastAsia="Times New Roman" w:cstheme="minorHAnsi"/>
          <w:b/>
          <w:bCs/>
          <w:lang w:val="en-US"/>
        </w:rPr>
      </w:pPr>
    </w:p>
    <w:p w14:paraId="7FEFA6D8" w14:textId="4CE4BEE5" w:rsidR="007B2A41" w:rsidRDefault="007B2A41" w:rsidP="004E7C62">
      <w:pPr>
        <w:spacing w:after="0" w:line="240" w:lineRule="auto"/>
        <w:rPr>
          <w:rFonts w:eastAsia="Times New Roman" w:cstheme="minorHAnsi"/>
          <w:b/>
          <w:bCs/>
          <w:lang w:val="en-US"/>
        </w:rPr>
      </w:pPr>
    </w:p>
    <w:p w14:paraId="459B2E83" w14:textId="0A504709" w:rsidR="005E6852" w:rsidRDefault="00FD392A" w:rsidP="004E7C62">
      <w:pPr>
        <w:spacing w:after="0" w:line="240" w:lineRule="auto"/>
        <w:rPr>
          <w:rFonts w:eastAsia="Times New Roman" w:cstheme="minorHAnsi"/>
          <w:b/>
          <w:bCs/>
          <w:lang w:val="en-US"/>
        </w:rPr>
      </w:pPr>
      <w:r>
        <w:rPr>
          <w:rFonts w:eastAsia="Times New Roman" w:cstheme="minorHAnsi"/>
          <w:b/>
          <w:bCs/>
          <w:noProof/>
          <w:lang w:val="en-US"/>
        </w:rPr>
        <w:drawing>
          <wp:anchor distT="0" distB="0" distL="114300" distR="114300" simplePos="0" relativeHeight="251663360" behindDoc="0" locked="0" layoutInCell="1" allowOverlap="1" wp14:anchorId="33B9B64B" wp14:editId="66E2A00D">
            <wp:simplePos x="0" y="0"/>
            <wp:positionH relativeFrom="column">
              <wp:posOffset>3566865</wp:posOffset>
            </wp:positionH>
            <wp:positionV relativeFrom="paragraph">
              <wp:posOffset>-327660</wp:posOffset>
            </wp:positionV>
            <wp:extent cx="3505200" cy="2133394"/>
            <wp:effectExtent l="0" t="0" r="0" b="63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505200" cy="2133394"/>
                    </a:xfrm>
                    <a:prstGeom prst="rect">
                      <a:avLst/>
                    </a:prstGeom>
                    <a:noFill/>
                  </pic:spPr>
                </pic:pic>
              </a:graphicData>
            </a:graphic>
            <wp14:sizeRelH relativeFrom="margin">
              <wp14:pctWidth>0</wp14:pctWidth>
            </wp14:sizeRelH>
            <wp14:sizeRelV relativeFrom="margin">
              <wp14:pctHeight>0</wp14:pctHeight>
            </wp14:sizeRelV>
          </wp:anchor>
        </w:drawing>
      </w:r>
      <w:r>
        <w:rPr>
          <w:rFonts w:eastAsia="Times New Roman" w:cstheme="minorHAnsi"/>
          <w:b/>
          <w:bCs/>
          <w:noProof/>
          <w:lang w:val="en-US"/>
        </w:rPr>
        <w:drawing>
          <wp:anchor distT="0" distB="0" distL="114300" distR="114300" simplePos="0" relativeHeight="251662336" behindDoc="0" locked="0" layoutInCell="1" allowOverlap="1" wp14:anchorId="395C9646" wp14:editId="29972CE4">
            <wp:simplePos x="0" y="0"/>
            <wp:positionH relativeFrom="column">
              <wp:posOffset>0</wp:posOffset>
            </wp:positionH>
            <wp:positionV relativeFrom="paragraph">
              <wp:posOffset>0</wp:posOffset>
            </wp:positionV>
            <wp:extent cx="3320415" cy="1737995"/>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320415" cy="1737995"/>
                    </a:xfrm>
                    <a:prstGeom prst="rect">
                      <a:avLst/>
                    </a:prstGeom>
                    <a:noFill/>
                  </pic:spPr>
                </pic:pic>
              </a:graphicData>
            </a:graphic>
          </wp:anchor>
        </w:drawing>
      </w:r>
    </w:p>
    <w:p w14:paraId="3B77C245" w14:textId="49108011" w:rsidR="009B7223" w:rsidRDefault="009B7223" w:rsidP="004E7C62">
      <w:pPr>
        <w:spacing w:after="0" w:line="240" w:lineRule="auto"/>
        <w:rPr>
          <w:rFonts w:eastAsia="Times New Roman" w:cstheme="minorHAnsi"/>
          <w:b/>
          <w:bCs/>
          <w:lang w:val="en-US"/>
        </w:rPr>
      </w:pPr>
    </w:p>
    <w:p w14:paraId="3C92FCBD" w14:textId="4F4AF971" w:rsidR="009B7223" w:rsidRDefault="009B7223" w:rsidP="004E7C62">
      <w:pPr>
        <w:spacing w:after="0" w:line="240" w:lineRule="auto"/>
        <w:rPr>
          <w:rFonts w:eastAsia="Times New Roman" w:cstheme="minorHAnsi"/>
          <w:b/>
          <w:bCs/>
          <w:lang w:val="en-US"/>
        </w:rPr>
      </w:pPr>
    </w:p>
    <w:p w14:paraId="2CDD1A80" w14:textId="789C354A" w:rsidR="009B7223" w:rsidRDefault="009B7223" w:rsidP="004E7C62">
      <w:pPr>
        <w:spacing w:after="0" w:line="240" w:lineRule="auto"/>
        <w:rPr>
          <w:rFonts w:eastAsia="Times New Roman" w:cstheme="minorHAnsi"/>
          <w:b/>
          <w:bCs/>
          <w:lang w:val="en-US"/>
        </w:rPr>
      </w:pPr>
    </w:p>
    <w:p w14:paraId="12453274" w14:textId="19A52056" w:rsidR="009B7223" w:rsidRDefault="009B7223" w:rsidP="004E7C62">
      <w:pPr>
        <w:spacing w:after="0" w:line="240" w:lineRule="auto"/>
        <w:rPr>
          <w:rFonts w:eastAsia="Times New Roman" w:cstheme="minorHAnsi"/>
          <w:b/>
          <w:bCs/>
          <w:lang w:val="en-US"/>
        </w:rPr>
      </w:pPr>
    </w:p>
    <w:p w14:paraId="2A120F31" w14:textId="7534B182" w:rsidR="009B7223" w:rsidRDefault="009B7223" w:rsidP="004E7C62">
      <w:pPr>
        <w:spacing w:after="0" w:line="240" w:lineRule="auto"/>
        <w:rPr>
          <w:rFonts w:eastAsia="Times New Roman" w:cstheme="minorHAnsi"/>
          <w:b/>
          <w:bCs/>
          <w:lang w:val="en-US"/>
        </w:rPr>
      </w:pPr>
    </w:p>
    <w:p w14:paraId="7B02A749" w14:textId="60C8176D" w:rsidR="009B7223" w:rsidRDefault="009B7223" w:rsidP="004E7C62">
      <w:pPr>
        <w:spacing w:after="0" w:line="240" w:lineRule="auto"/>
        <w:rPr>
          <w:rFonts w:eastAsia="Times New Roman" w:cstheme="minorHAnsi"/>
          <w:b/>
          <w:bCs/>
          <w:lang w:val="en-US"/>
        </w:rPr>
      </w:pPr>
    </w:p>
    <w:p w14:paraId="252E0AB2" w14:textId="18E81F34" w:rsidR="009B7223" w:rsidRDefault="009B7223" w:rsidP="004E7C62">
      <w:pPr>
        <w:spacing w:after="0" w:line="240" w:lineRule="auto"/>
        <w:rPr>
          <w:rFonts w:eastAsia="Times New Roman" w:cstheme="minorHAnsi"/>
          <w:b/>
          <w:bCs/>
          <w:lang w:val="en-US"/>
        </w:rPr>
      </w:pPr>
    </w:p>
    <w:p w14:paraId="77FF3007" w14:textId="77777777" w:rsidR="009B7223" w:rsidRDefault="009B7223" w:rsidP="004E7C62">
      <w:pPr>
        <w:spacing w:after="0" w:line="240" w:lineRule="auto"/>
        <w:rPr>
          <w:rFonts w:eastAsia="Times New Roman" w:cstheme="minorHAnsi"/>
          <w:b/>
          <w:bCs/>
          <w:lang w:val="en-US"/>
        </w:rPr>
      </w:pPr>
    </w:p>
    <w:p w14:paraId="71C4898C" w14:textId="77777777" w:rsidR="009B7223" w:rsidRDefault="009B7223" w:rsidP="004E7C62">
      <w:pPr>
        <w:spacing w:after="0" w:line="240" w:lineRule="auto"/>
        <w:rPr>
          <w:rFonts w:eastAsia="Times New Roman" w:cstheme="minorHAnsi"/>
          <w:b/>
          <w:bCs/>
          <w:lang w:val="en-US"/>
        </w:rPr>
      </w:pPr>
    </w:p>
    <w:p w14:paraId="222439E8" w14:textId="2B9C0C03" w:rsidR="009B7223" w:rsidRDefault="00A164EA" w:rsidP="004E7C62">
      <w:pPr>
        <w:spacing w:after="0" w:line="240" w:lineRule="auto"/>
        <w:rPr>
          <w:rFonts w:eastAsia="Times New Roman" w:cstheme="minorHAnsi"/>
          <w:b/>
          <w:bCs/>
          <w:lang w:val="en-US"/>
        </w:rPr>
      </w:pPr>
      <w:r>
        <w:rPr>
          <w:rFonts w:eastAsia="Times New Roman" w:cstheme="minorHAnsi"/>
          <w:b/>
          <w:bCs/>
          <w:noProof/>
          <w:lang w:val="en-US"/>
        </w:rPr>
        <w:drawing>
          <wp:anchor distT="0" distB="0" distL="114300" distR="114300" simplePos="0" relativeHeight="251664384" behindDoc="0" locked="0" layoutInCell="1" allowOverlap="1" wp14:anchorId="218FA573" wp14:editId="7216F958">
            <wp:simplePos x="0" y="0"/>
            <wp:positionH relativeFrom="column">
              <wp:posOffset>-160906</wp:posOffset>
            </wp:positionH>
            <wp:positionV relativeFrom="paragraph">
              <wp:posOffset>176530</wp:posOffset>
            </wp:positionV>
            <wp:extent cx="3448301" cy="1959610"/>
            <wp:effectExtent l="0" t="0" r="0" b="254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448552" cy="1959753"/>
                    </a:xfrm>
                    <a:prstGeom prst="rect">
                      <a:avLst/>
                    </a:prstGeom>
                    <a:noFill/>
                  </pic:spPr>
                </pic:pic>
              </a:graphicData>
            </a:graphic>
            <wp14:sizeRelH relativeFrom="margin">
              <wp14:pctWidth>0</wp14:pctWidth>
            </wp14:sizeRelH>
            <wp14:sizeRelV relativeFrom="margin">
              <wp14:pctHeight>0</wp14:pctHeight>
            </wp14:sizeRelV>
          </wp:anchor>
        </w:drawing>
      </w:r>
    </w:p>
    <w:p w14:paraId="1F4C49F7" w14:textId="1E6BE0CE" w:rsidR="009B7223" w:rsidRDefault="00A164EA" w:rsidP="004E7C62">
      <w:pPr>
        <w:spacing w:after="0" w:line="240" w:lineRule="auto"/>
        <w:rPr>
          <w:rFonts w:eastAsia="Times New Roman" w:cstheme="minorHAnsi"/>
          <w:b/>
          <w:bCs/>
          <w:lang w:val="en-US"/>
        </w:rPr>
      </w:pPr>
      <w:r>
        <w:rPr>
          <w:rFonts w:eastAsia="Times New Roman" w:cstheme="minorHAnsi"/>
          <w:b/>
          <w:bCs/>
          <w:noProof/>
          <w:lang w:val="en-US"/>
        </w:rPr>
        <w:drawing>
          <wp:anchor distT="0" distB="0" distL="114300" distR="114300" simplePos="0" relativeHeight="251665408" behindDoc="0" locked="0" layoutInCell="1" allowOverlap="1" wp14:anchorId="5F602491" wp14:editId="04E3E792">
            <wp:simplePos x="0" y="0"/>
            <wp:positionH relativeFrom="column">
              <wp:posOffset>3566160</wp:posOffset>
            </wp:positionH>
            <wp:positionV relativeFrom="paragraph">
              <wp:posOffset>97789</wp:posOffset>
            </wp:positionV>
            <wp:extent cx="3429000" cy="1917617"/>
            <wp:effectExtent l="0" t="0" r="0" b="698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33547" cy="1920160"/>
                    </a:xfrm>
                    <a:prstGeom prst="rect">
                      <a:avLst/>
                    </a:prstGeom>
                    <a:noFill/>
                  </pic:spPr>
                </pic:pic>
              </a:graphicData>
            </a:graphic>
            <wp14:sizeRelH relativeFrom="margin">
              <wp14:pctWidth>0</wp14:pctWidth>
            </wp14:sizeRelH>
            <wp14:sizeRelV relativeFrom="margin">
              <wp14:pctHeight>0</wp14:pctHeight>
            </wp14:sizeRelV>
          </wp:anchor>
        </w:drawing>
      </w:r>
    </w:p>
    <w:p w14:paraId="38F8F059" w14:textId="4E6BACE5" w:rsidR="009B7223" w:rsidRDefault="009B7223" w:rsidP="004E7C62">
      <w:pPr>
        <w:spacing w:after="0" w:line="240" w:lineRule="auto"/>
        <w:rPr>
          <w:rFonts w:eastAsia="Times New Roman" w:cstheme="minorHAnsi"/>
          <w:b/>
          <w:bCs/>
          <w:lang w:val="en-US"/>
        </w:rPr>
      </w:pPr>
    </w:p>
    <w:p w14:paraId="6C555E67" w14:textId="079AB091" w:rsidR="009B7223" w:rsidRDefault="009B7223" w:rsidP="004E7C62">
      <w:pPr>
        <w:spacing w:after="0" w:line="240" w:lineRule="auto"/>
        <w:rPr>
          <w:rFonts w:eastAsia="Times New Roman" w:cstheme="minorHAnsi"/>
          <w:b/>
          <w:bCs/>
          <w:lang w:val="en-US"/>
        </w:rPr>
      </w:pPr>
    </w:p>
    <w:p w14:paraId="6251BE19" w14:textId="78A25511" w:rsidR="009B7223" w:rsidRDefault="009B7223" w:rsidP="004E7C62">
      <w:pPr>
        <w:spacing w:after="0" w:line="240" w:lineRule="auto"/>
        <w:rPr>
          <w:rFonts w:eastAsia="Times New Roman" w:cstheme="minorHAnsi"/>
          <w:b/>
          <w:bCs/>
          <w:lang w:val="en-US"/>
        </w:rPr>
      </w:pPr>
    </w:p>
    <w:p w14:paraId="37F30A9A" w14:textId="36BEEE28" w:rsidR="009B7223" w:rsidRDefault="009B7223" w:rsidP="004E7C62">
      <w:pPr>
        <w:spacing w:after="0" w:line="240" w:lineRule="auto"/>
        <w:rPr>
          <w:rFonts w:eastAsia="Times New Roman" w:cstheme="minorHAnsi"/>
          <w:b/>
          <w:bCs/>
          <w:lang w:val="en-US"/>
        </w:rPr>
      </w:pPr>
    </w:p>
    <w:p w14:paraId="1B594933" w14:textId="5664CE51" w:rsidR="009B7223" w:rsidRDefault="009B7223" w:rsidP="004E7C62">
      <w:pPr>
        <w:spacing w:after="0" w:line="240" w:lineRule="auto"/>
        <w:rPr>
          <w:rFonts w:eastAsia="Times New Roman" w:cstheme="minorHAnsi"/>
          <w:b/>
          <w:bCs/>
          <w:lang w:val="en-US"/>
        </w:rPr>
      </w:pPr>
    </w:p>
    <w:p w14:paraId="524F4EBA" w14:textId="5053A23C" w:rsidR="009B7223" w:rsidRDefault="009B7223" w:rsidP="004E7C62">
      <w:pPr>
        <w:spacing w:after="0" w:line="240" w:lineRule="auto"/>
        <w:rPr>
          <w:rFonts w:eastAsia="Times New Roman" w:cstheme="minorHAnsi"/>
          <w:b/>
          <w:bCs/>
          <w:lang w:val="en-US"/>
        </w:rPr>
      </w:pPr>
    </w:p>
    <w:p w14:paraId="6351DFA7" w14:textId="3C253A05" w:rsidR="009B7223" w:rsidRDefault="009B7223" w:rsidP="004E7C62">
      <w:pPr>
        <w:spacing w:after="0" w:line="240" w:lineRule="auto"/>
        <w:rPr>
          <w:rFonts w:eastAsia="Times New Roman" w:cstheme="minorHAnsi"/>
          <w:b/>
          <w:bCs/>
          <w:lang w:val="en-US"/>
        </w:rPr>
      </w:pPr>
    </w:p>
    <w:p w14:paraId="652D6279" w14:textId="7A29E190" w:rsidR="009B7223" w:rsidRDefault="009B7223" w:rsidP="004E7C62">
      <w:pPr>
        <w:spacing w:after="0" w:line="240" w:lineRule="auto"/>
        <w:rPr>
          <w:rFonts w:eastAsia="Times New Roman" w:cstheme="minorHAnsi"/>
          <w:b/>
          <w:bCs/>
          <w:lang w:val="en-US"/>
        </w:rPr>
      </w:pPr>
    </w:p>
    <w:p w14:paraId="234DAF5F" w14:textId="7578D478" w:rsidR="009B7223" w:rsidRDefault="009B7223" w:rsidP="004E7C62">
      <w:pPr>
        <w:spacing w:after="0" w:line="240" w:lineRule="auto"/>
        <w:rPr>
          <w:rFonts w:eastAsia="Times New Roman" w:cstheme="minorHAnsi"/>
          <w:b/>
          <w:bCs/>
          <w:lang w:val="en-US"/>
        </w:rPr>
      </w:pPr>
    </w:p>
    <w:p w14:paraId="1A3BEC54" w14:textId="3EC88024" w:rsidR="009B7223" w:rsidRDefault="009B7223" w:rsidP="004E7C62">
      <w:pPr>
        <w:spacing w:after="0" w:line="240" w:lineRule="auto"/>
        <w:rPr>
          <w:rFonts w:eastAsia="Times New Roman" w:cstheme="minorHAnsi"/>
          <w:b/>
          <w:bCs/>
          <w:lang w:val="en-US"/>
        </w:rPr>
      </w:pPr>
    </w:p>
    <w:p w14:paraId="22A84319" w14:textId="6A4597E8" w:rsidR="009B7223" w:rsidRDefault="00E00952" w:rsidP="004E7C62">
      <w:pPr>
        <w:spacing w:after="0" w:line="240" w:lineRule="auto"/>
        <w:rPr>
          <w:rFonts w:eastAsia="Times New Roman" w:cstheme="minorHAnsi"/>
          <w:b/>
          <w:bCs/>
          <w:lang w:val="en-US"/>
        </w:rPr>
      </w:pPr>
      <w:r>
        <w:rPr>
          <w:rFonts w:eastAsia="Times New Roman" w:cstheme="minorHAnsi"/>
          <w:b/>
          <w:bCs/>
          <w:noProof/>
          <w:lang w:val="en-US"/>
        </w:rPr>
        <w:drawing>
          <wp:anchor distT="0" distB="0" distL="114300" distR="114300" simplePos="0" relativeHeight="251667456" behindDoc="0" locked="0" layoutInCell="1" allowOverlap="1" wp14:anchorId="20905215" wp14:editId="3B59832C">
            <wp:simplePos x="0" y="0"/>
            <wp:positionH relativeFrom="column">
              <wp:posOffset>3566160</wp:posOffset>
            </wp:positionH>
            <wp:positionV relativeFrom="paragraph">
              <wp:posOffset>142240</wp:posOffset>
            </wp:positionV>
            <wp:extent cx="3322955" cy="1856105"/>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322955" cy="1856105"/>
                    </a:xfrm>
                    <a:prstGeom prst="rect">
                      <a:avLst/>
                    </a:prstGeom>
                    <a:noFill/>
                  </pic:spPr>
                </pic:pic>
              </a:graphicData>
            </a:graphic>
            <wp14:sizeRelH relativeFrom="margin">
              <wp14:pctWidth>0</wp14:pctWidth>
            </wp14:sizeRelH>
            <wp14:sizeRelV relativeFrom="margin">
              <wp14:pctHeight>0</wp14:pctHeight>
            </wp14:sizeRelV>
          </wp:anchor>
        </w:drawing>
      </w:r>
      <w:r w:rsidR="001653C5">
        <w:rPr>
          <w:rFonts w:eastAsia="Times New Roman" w:cstheme="minorHAnsi"/>
          <w:b/>
          <w:bCs/>
          <w:noProof/>
          <w:lang w:val="en-US"/>
        </w:rPr>
        <w:drawing>
          <wp:anchor distT="0" distB="0" distL="114300" distR="114300" simplePos="0" relativeHeight="251666432" behindDoc="0" locked="0" layoutInCell="1" allowOverlap="1" wp14:anchorId="0CC2A3E7" wp14:editId="0B443E1C">
            <wp:simplePos x="0" y="0"/>
            <wp:positionH relativeFrom="column">
              <wp:posOffset>-77900</wp:posOffset>
            </wp:positionH>
            <wp:positionV relativeFrom="paragraph">
              <wp:posOffset>139065</wp:posOffset>
            </wp:positionV>
            <wp:extent cx="3398520" cy="1832721"/>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398520" cy="1832721"/>
                    </a:xfrm>
                    <a:prstGeom prst="rect">
                      <a:avLst/>
                    </a:prstGeom>
                    <a:noFill/>
                  </pic:spPr>
                </pic:pic>
              </a:graphicData>
            </a:graphic>
            <wp14:sizeRelH relativeFrom="margin">
              <wp14:pctWidth>0</wp14:pctWidth>
            </wp14:sizeRelH>
            <wp14:sizeRelV relativeFrom="margin">
              <wp14:pctHeight>0</wp14:pctHeight>
            </wp14:sizeRelV>
          </wp:anchor>
        </w:drawing>
      </w:r>
    </w:p>
    <w:p w14:paraId="4EFFB496" w14:textId="550AA782" w:rsidR="009B7223" w:rsidRDefault="009B7223" w:rsidP="004E7C62">
      <w:pPr>
        <w:spacing w:after="0" w:line="240" w:lineRule="auto"/>
        <w:rPr>
          <w:rFonts w:eastAsia="Times New Roman" w:cstheme="minorHAnsi"/>
          <w:b/>
          <w:bCs/>
          <w:lang w:val="en-US"/>
        </w:rPr>
      </w:pPr>
    </w:p>
    <w:p w14:paraId="4E26BC89" w14:textId="560575D0" w:rsidR="009B7223" w:rsidRDefault="009B7223" w:rsidP="004E7C62">
      <w:pPr>
        <w:spacing w:after="0" w:line="240" w:lineRule="auto"/>
        <w:rPr>
          <w:rFonts w:eastAsia="Times New Roman" w:cstheme="minorHAnsi"/>
          <w:b/>
          <w:bCs/>
          <w:lang w:val="en-US"/>
        </w:rPr>
      </w:pPr>
    </w:p>
    <w:p w14:paraId="254FFACB" w14:textId="37C8A199" w:rsidR="009B7223" w:rsidRDefault="009B7223" w:rsidP="004E7C62">
      <w:pPr>
        <w:spacing w:after="0" w:line="240" w:lineRule="auto"/>
        <w:rPr>
          <w:rFonts w:eastAsia="Times New Roman" w:cstheme="minorHAnsi"/>
          <w:b/>
          <w:bCs/>
          <w:lang w:val="en-US"/>
        </w:rPr>
      </w:pPr>
    </w:p>
    <w:p w14:paraId="3F15999A" w14:textId="7828CA02" w:rsidR="009B7223" w:rsidRDefault="009B7223" w:rsidP="004E7C62">
      <w:pPr>
        <w:spacing w:after="0" w:line="240" w:lineRule="auto"/>
        <w:rPr>
          <w:rFonts w:eastAsia="Times New Roman" w:cstheme="minorHAnsi"/>
          <w:b/>
          <w:bCs/>
          <w:lang w:val="en-US"/>
        </w:rPr>
      </w:pPr>
    </w:p>
    <w:p w14:paraId="6CA3B273" w14:textId="0F2FCF6E" w:rsidR="009B7223" w:rsidRDefault="009B7223" w:rsidP="004E7C62">
      <w:pPr>
        <w:spacing w:after="0" w:line="240" w:lineRule="auto"/>
        <w:rPr>
          <w:rFonts w:eastAsia="Times New Roman" w:cstheme="minorHAnsi"/>
          <w:b/>
          <w:bCs/>
          <w:lang w:val="en-US"/>
        </w:rPr>
      </w:pPr>
    </w:p>
    <w:p w14:paraId="639F056F" w14:textId="28AC4CF9" w:rsidR="009B7223" w:rsidRDefault="009B7223" w:rsidP="004E7C62">
      <w:pPr>
        <w:spacing w:after="0" w:line="240" w:lineRule="auto"/>
        <w:rPr>
          <w:rFonts w:eastAsia="Times New Roman" w:cstheme="minorHAnsi"/>
          <w:b/>
          <w:bCs/>
          <w:lang w:val="en-US"/>
        </w:rPr>
      </w:pPr>
    </w:p>
    <w:p w14:paraId="30976098" w14:textId="517AACD7" w:rsidR="009B7223" w:rsidRDefault="009B7223" w:rsidP="004E7C62">
      <w:pPr>
        <w:spacing w:after="0" w:line="240" w:lineRule="auto"/>
        <w:rPr>
          <w:rFonts w:eastAsia="Times New Roman" w:cstheme="minorHAnsi"/>
          <w:b/>
          <w:bCs/>
          <w:lang w:val="en-US"/>
        </w:rPr>
      </w:pPr>
    </w:p>
    <w:p w14:paraId="45653EE0" w14:textId="68BAD12F" w:rsidR="009B7223" w:rsidRDefault="009B7223" w:rsidP="004E7C62">
      <w:pPr>
        <w:spacing w:after="0" w:line="240" w:lineRule="auto"/>
        <w:rPr>
          <w:rFonts w:eastAsia="Times New Roman" w:cstheme="minorHAnsi"/>
          <w:b/>
          <w:bCs/>
          <w:lang w:val="en-US"/>
        </w:rPr>
      </w:pPr>
    </w:p>
    <w:p w14:paraId="5EE35C73" w14:textId="367D6C17" w:rsidR="009B7223" w:rsidRDefault="009B7223" w:rsidP="004E7C62">
      <w:pPr>
        <w:spacing w:after="0" w:line="240" w:lineRule="auto"/>
        <w:rPr>
          <w:rFonts w:eastAsia="Times New Roman" w:cstheme="minorHAnsi"/>
          <w:b/>
          <w:bCs/>
          <w:lang w:val="en-US"/>
        </w:rPr>
      </w:pPr>
    </w:p>
    <w:p w14:paraId="6D00EC29" w14:textId="77777777" w:rsidR="009B7223" w:rsidRDefault="009B7223" w:rsidP="004E7C62">
      <w:pPr>
        <w:spacing w:after="0" w:line="240" w:lineRule="auto"/>
        <w:rPr>
          <w:rFonts w:eastAsia="Times New Roman" w:cstheme="minorHAnsi"/>
          <w:b/>
          <w:bCs/>
          <w:lang w:val="en-US"/>
        </w:rPr>
      </w:pPr>
    </w:p>
    <w:p w14:paraId="1F2DBCA1" w14:textId="3F5CCC0E" w:rsidR="009B7223" w:rsidRDefault="009B7223" w:rsidP="004E7C62">
      <w:pPr>
        <w:spacing w:after="0" w:line="240" w:lineRule="auto"/>
        <w:rPr>
          <w:rFonts w:eastAsia="Times New Roman" w:cstheme="minorHAnsi"/>
          <w:b/>
          <w:bCs/>
          <w:lang w:val="en-US"/>
        </w:rPr>
      </w:pPr>
    </w:p>
    <w:p w14:paraId="739021C4" w14:textId="58CA5A43" w:rsidR="009B7223" w:rsidRDefault="001274E9" w:rsidP="004E7C62">
      <w:pPr>
        <w:spacing w:after="0" w:line="240" w:lineRule="auto"/>
        <w:rPr>
          <w:rFonts w:eastAsia="Times New Roman" w:cstheme="minorHAnsi"/>
          <w:b/>
          <w:bCs/>
          <w:lang w:val="en-US"/>
        </w:rPr>
      </w:pPr>
      <w:r>
        <w:rPr>
          <w:rFonts w:eastAsia="Times New Roman" w:cstheme="minorHAnsi"/>
          <w:b/>
          <w:bCs/>
          <w:noProof/>
          <w:lang w:val="en-US"/>
        </w:rPr>
        <w:drawing>
          <wp:anchor distT="0" distB="0" distL="114300" distR="114300" simplePos="0" relativeHeight="251668480" behindDoc="0" locked="0" layoutInCell="1" allowOverlap="1" wp14:anchorId="3652C9C3" wp14:editId="3C9644A9">
            <wp:simplePos x="0" y="0"/>
            <wp:positionH relativeFrom="column">
              <wp:posOffset>349250</wp:posOffset>
            </wp:positionH>
            <wp:positionV relativeFrom="paragraph">
              <wp:posOffset>61595</wp:posOffset>
            </wp:positionV>
            <wp:extent cx="2972521" cy="171450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72521" cy="1714500"/>
                    </a:xfrm>
                    <a:prstGeom prst="rect">
                      <a:avLst/>
                    </a:prstGeom>
                    <a:noFill/>
                  </pic:spPr>
                </pic:pic>
              </a:graphicData>
            </a:graphic>
            <wp14:sizeRelH relativeFrom="margin">
              <wp14:pctWidth>0</wp14:pctWidth>
            </wp14:sizeRelH>
            <wp14:sizeRelV relativeFrom="margin">
              <wp14:pctHeight>0</wp14:pctHeight>
            </wp14:sizeRelV>
          </wp:anchor>
        </w:drawing>
      </w:r>
    </w:p>
    <w:p w14:paraId="0838A6EA" w14:textId="4AB9E671" w:rsidR="009B7223" w:rsidRDefault="009B7223" w:rsidP="004E7C62">
      <w:pPr>
        <w:spacing w:after="0" w:line="240" w:lineRule="auto"/>
        <w:rPr>
          <w:rFonts w:eastAsia="Times New Roman" w:cstheme="minorHAnsi"/>
          <w:b/>
          <w:bCs/>
          <w:lang w:val="en-US"/>
        </w:rPr>
      </w:pPr>
    </w:p>
    <w:p w14:paraId="31218D2C" w14:textId="213CE846" w:rsidR="009B7223" w:rsidRDefault="009B7223" w:rsidP="004E7C62">
      <w:pPr>
        <w:spacing w:after="0" w:line="240" w:lineRule="auto"/>
        <w:rPr>
          <w:rFonts w:eastAsia="Times New Roman" w:cstheme="minorHAnsi"/>
          <w:b/>
          <w:bCs/>
          <w:lang w:val="en-US"/>
        </w:rPr>
      </w:pPr>
    </w:p>
    <w:p w14:paraId="5D4599CC" w14:textId="3C2AC4DA" w:rsidR="009B7223" w:rsidRDefault="009B7223" w:rsidP="004E7C62">
      <w:pPr>
        <w:spacing w:after="0" w:line="240" w:lineRule="auto"/>
        <w:rPr>
          <w:rFonts w:eastAsia="Times New Roman" w:cstheme="minorHAnsi"/>
          <w:b/>
          <w:bCs/>
          <w:lang w:val="en-US"/>
        </w:rPr>
      </w:pPr>
    </w:p>
    <w:p w14:paraId="347E0D65" w14:textId="5BAFA030" w:rsidR="009B7223" w:rsidRDefault="009B7223" w:rsidP="004E7C62">
      <w:pPr>
        <w:spacing w:after="0" w:line="240" w:lineRule="auto"/>
        <w:rPr>
          <w:rFonts w:eastAsia="Times New Roman" w:cstheme="minorHAnsi"/>
          <w:b/>
          <w:bCs/>
          <w:lang w:val="en-US"/>
        </w:rPr>
      </w:pPr>
    </w:p>
    <w:p w14:paraId="1156E158" w14:textId="46BACB4B" w:rsidR="009B7223" w:rsidRDefault="009B7223" w:rsidP="004E7C62">
      <w:pPr>
        <w:spacing w:after="0" w:line="240" w:lineRule="auto"/>
        <w:rPr>
          <w:rFonts w:eastAsia="Times New Roman" w:cstheme="minorHAnsi"/>
          <w:b/>
          <w:bCs/>
          <w:lang w:val="en-US"/>
        </w:rPr>
      </w:pPr>
    </w:p>
    <w:p w14:paraId="6EE96049" w14:textId="249CDE1C" w:rsidR="009B7223" w:rsidRDefault="009B7223" w:rsidP="004E7C62">
      <w:pPr>
        <w:spacing w:after="0" w:line="240" w:lineRule="auto"/>
        <w:rPr>
          <w:rFonts w:eastAsia="Times New Roman" w:cstheme="minorHAnsi"/>
          <w:b/>
          <w:bCs/>
          <w:lang w:val="en-US"/>
        </w:rPr>
      </w:pPr>
    </w:p>
    <w:p w14:paraId="00386ABC" w14:textId="7BF7030B" w:rsidR="009B7223" w:rsidRDefault="009B7223" w:rsidP="004E7C62">
      <w:pPr>
        <w:spacing w:after="0" w:line="240" w:lineRule="auto"/>
        <w:rPr>
          <w:rFonts w:eastAsia="Times New Roman" w:cstheme="minorHAnsi"/>
          <w:b/>
          <w:bCs/>
          <w:lang w:val="en-US"/>
        </w:rPr>
      </w:pPr>
    </w:p>
    <w:p w14:paraId="7440085D" w14:textId="69AA054B" w:rsidR="009B7223" w:rsidRDefault="009B7223" w:rsidP="004E7C62">
      <w:pPr>
        <w:spacing w:after="0" w:line="240" w:lineRule="auto"/>
        <w:rPr>
          <w:rFonts w:eastAsia="Times New Roman" w:cstheme="minorHAnsi"/>
          <w:b/>
          <w:bCs/>
          <w:lang w:val="en-US"/>
        </w:rPr>
      </w:pPr>
    </w:p>
    <w:p w14:paraId="78E2305A" w14:textId="67EF5A52" w:rsidR="009B7223" w:rsidRDefault="009B7223" w:rsidP="004E7C62">
      <w:pPr>
        <w:spacing w:after="0" w:line="240" w:lineRule="auto"/>
        <w:rPr>
          <w:rFonts w:eastAsia="Times New Roman" w:cstheme="minorHAnsi"/>
          <w:b/>
          <w:bCs/>
          <w:lang w:val="en-US"/>
        </w:rPr>
      </w:pPr>
    </w:p>
    <w:p w14:paraId="11DDA654" w14:textId="15762C65" w:rsidR="009B7223" w:rsidRDefault="009B7223" w:rsidP="004E7C62">
      <w:pPr>
        <w:spacing w:after="0" w:line="240" w:lineRule="auto"/>
        <w:rPr>
          <w:rFonts w:eastAsia="Times New Roman" w:cstheme="minorHAnsi"/>
          <w:b/>
          <w:bCs/>
          <w:lang w:val="en-US"/>
        </w:rPr>
      </w:pPr>
    </w:p>
    <w:p w14:paraId="3932586B" w14:textId="77777777" w:rsidR="009B7223" w:rsidRDefault="009B7223" w:rsidP="004E7C62">
      <w:pPr>
        <w:spacing w:after="0" w:line="240" w:lineRule="auto"/>
        <w:rPr>
          <w:rFonts w:eastAsia="Times New Roman" w:cstheme="minorHAnsi"/>
          <w:b/>
          <w:bCs/>
          <w:lang w:val="en-US"/>
        </w:rPr>
      </w:pPr>
    </w:p>
    <w:p w14:paraId="393B07EB" w14:textId="77777777" w:rsidR="00132782" w:rsidRPr="00132782" w:rsidRDefault="00132782" w:rsidP="00132782">
      <w:pPr>
        <w:pStyle w:val="NormalWeb"/>
        <w:spacing w:before="0" w:beforeAutospacing="0" w:after="0" w:afterAutospacing="0"/>
        <w:ind w:right="115"/>
        <w:rPr>
          <w:sz w:val="22"/>
          <w:szCs w:val="22"/>
        </w:rPr>
      </w:pPr>
      <w:r>
        <w:rPr>
          <w:rFonts w:ascii="Arial" w:eastAsia="+mn-ea" w:hAnsi="Arial" w:cs="+mn-cs"/>
          <w:color w:val="000000"/>
          <w:kern w:val="24"/>
        </w:rPr>
        <w:tab/>
      </w:r>
      <w:r w:rsidRPr="00132782">
        <w:rPr>
          <w:rFonts w:ascii="Arial" w:eastAsia="+mn-ea" w:hAnsi="Arial" w:cs="+mn-cs"/>
          <w:b/>
          <w:bCs/>
          <w:color w:val="000000"/>
          <w:kern w:val="24"/>
          <w:position w:val="1"/>
          <w:sz w:val="22"/>
          <w:szCs w:val="22"/>
        </w:rPr>
        <w:t xml:space="preserve">Conclusions to Surveys </w:t>
      </w:r>
    </w:p>
    <w:p w14:paraId="28ABA7FA" w14:textId="503482CF" w:rsidR="00132782" w:rsidRPr="00132782" w:rsidRDefault="00132782" w:rsidP="00132782">
      <w:pPr>
        <w:pStyle w:val="ListParagraph"/>
        <w:numPr>
          <w:ilvl w:val="0"/>
          <w:numId w:val="29"/>
        </w:numPr>
        <w:rPr>
          <w:sz w:val="22"/>
          <w:szCs w:val="22"/>
        </w:rPr>
      </w:pPr>
      <w:r w:rsidRPr="00132782">
        <w:rPr>
          <w:rFonts w:eastAsia="+mn-ea" w:cs="+mn-cs"/>
          <w:color w:val="000000"/>
          <w:kern w:val="24"/>
          <w:sz w:val="22"/>
          <w:szCs w:val="22"/>
        </w:rPr>
        <w:t>Dredging near Creek Mouth is meeting BHC</w:t>
      </w:r>
      <w:r w:rsidR="003D1307">
        <w:rPr>
          <w:rFonts w:eastAsia="+mn-ea" w:cs="+mn-cs"/>
          <w:color w:val="000000"/>
          <w:kern w:val="24"/>
          <w:sz w:val="22"/>
          <w:szCs w:val="22"/>
        </w:rPr>
        <w:t>’s</w:t>
      </w:r>
      <w:r w:rsidRPr="00132782">
        <w:rPr>
          <w:rFonts w:eastAsia="+mn-ea" w:cs="+mn-cs"/>
          <w:color w:val="000000"/>
          <w:kern w:val="24"/>
          <w:sz w:val="22"/>
          <w:szCs w:val="22"/>
        </w:rPr>
        <w:t xml:space="preserve"> objective of 1m</w:t>
      </w:r>
      <w:r w:rsidR="003D1307">
        <w:rPr>
          <w:rFonts w:eastAsia="+mn-ea" w:cs="+mn-cs"/>
          <w:color w:val="000000"/>
          <w:kern w:val="24"/>
          <w:sz w:val="22"/>
          <w:szCs w:val="22"/>
        </w:rPr>
        <w:t xml:space="preserve"> below </w:t>
      </w:r>
      <w:r w:rsidRPr="00132782">
        <w:rPr>
          <w:rFonts w:eastAsia="+mn-ea" w:cs="+mn-cs"/>
          <w:color w:val="000000"/>
          <w:kern w:val="24"/>
          <w:sz w:val="22"/>
          <w:szCs w:val="22"/>
        </w:rPr>
        <w:t>CD level.</w:t>
      </w:r>
    </w:p>
    <w:p w14:paraId="5C57E0FC" w14:textId="4F0ABBBB" w:rsidR="00132782" w:rsidRDefault="00132782" w:rsidP="00CE1BC7">
      <w:pPr>
        <w:pStyle w:val="NormalWeb"/>
        <w:numPr>
          <w:ilvl w:val="1"/>
          <w:numId w:val="29"/>
        </w:numPr>
        <w:spacing w:before="0" w:beforeAutospacing="0" w:after="0" w:afterAutospacing="0"/>
        <w:ind w:right="115"/>
        <w:rPr>
          <w:rFonts w:eastAsia="+mn-ea" w:cs="+mn-cs"/>
          <w:color w:val="000000"/>
          <w:kern w:val="24"/>
          <w:sz w:val="22"/>
          <w:szCs w:val="22"/>
        </w:rPr>
      </w:pPr>
      <w:r w:rsidRPr="00132782">
        <w:rPr>
          <w:rFonts w:eastAsia="+mn-ea" w:cs="+mn-cs"/>
          <w:color w:val="000000"/>
          <w:kern w:val="24"/>
          <w:sz w:val="22"/>
          <w:szCs w:val="22"/>
        </w:rPr>
        <w:t xml:space="preserve">The deepest channel is approx. 10m south of </w:t>
      </w:r>
      <w:r w:rsidR="00CE1BC7" w:rsidRPr="00132782">
        <w:rPr>
          <w:rFonts w:eastAsia="+mn-ea" w:cs="+mn-cs"/>
          <w:color w:val="000000"/>
          <w:kern w:val="24"/>
          <w:sz w:val="22"/>
          <w:szCs w:val="22"/>
        </w:rPr>
        <w:t>the Leading</w:t>
      </w:r>
      <w:r w:rsidRPr="00132782">
        <w:rPr>
          <w:rFonts w:eastAsia="+mn-ea" w:cs="+mn-cs"/>
          <w:color w:val="000000"/>
          <w:kern w:val="24"/>
          <w:sz w:val="22"/>
          <w:szCs w:val="22"/>
        </w:rPr>
        <w:t xml:space="preserve"> Line.</w:t>
      </w:r>
      <w:r w:rsidR="003D1307">
        <w:rPr>
          <w:rFonts w:eastAsia="+mn-ea" w:cs="+mn-cs"/>
          <w:color w:val="000000"/>
          <w:kern w:val="24"/>
          <w:sz w:val="22"/>
          <w:szCs w:val="22"/>
        </w:rPr>
        <w:tab/>
      </w:r>
    </w:p>
    <w:p w14:paraId="3522596B" w14:textId="2383BAAB" w:rsidR="003D1307" w:rsidRPr="00132782" w:rsidRDefault="003D1307" w:rsidP="00CE1BC7">
      <w:pPr>
        <w:pStyle w:val="NormalWeb"/>
        <w:numPr>
          <w:ilvl w:val="1"/>
          <w:numId w:val="29"/>
        </w:numPr>
        <w:spacing w:before="0" w:beforeAutospacing="0" w:after="0" w:afterAutospacing="0"/>
        <w:ind w:right="115"/>
        <w:rPr>
          <w:sz w:val="22"/>
          <w:szCs w:val="22"/>
        </w:rPr>
      </w:pPr>
      <w:r>
        <w:rPr>
          <w:rFonts w:eastAsia="+mn-ea" w:cs="+mn-cs"/>
          <w:color w:val="000000"/>
          <w:kern w:val="24"/>
          <w:sz w:val="22"/>
          <w:szCs w:val="22"/>
        </w:rPr>
        <w:t xml:space="preserve">There is an area, close to Creek Mouth where the depth is around 0.8m below CD.  The HM intends further dredging in this area in the next few months. </w:t>
      </w:r>
    </w:p>
    <w:p w14:paraId="325F021C" w14:textId="24F07CFD" w:rsidR="00132782" w:rsidRPr="00132782" w:rsidRDefault="00132782" w:rsidP="00132782">
      <w:pPr>
        <w:pStyle w:val="ListParagraph"/>
        <w:numPr>
          <w:ilvl w:val="0"/>
          <w:numId w:val="30"/>
        </w:numPr>
        <w:rPr>
          <w:sz w:val="22"/>
          <w:szCs w:val="22"/>
        </w:rPr>
      </w:pPr>
      <w:r w:rsidRPr="00132782">
        <w:rPr>
          <w:rFonts w:eastAsia="+mn-ea" w:cs="+mn-cs"/>
          <w:color w:val="000000"/>
          <w:kern w:val="24"/>
          <w:sz w:val="22"/>
          <w:szCs w:val="22"/>
        </w:rPr>
        <w:t>South Channel Dredging -for the Cindery and St Osyth Pontoons is achieving the 0.75m</w:t>
      </w:r>
      <w:r w:rsidR="003D1307">
        <w:rPr>
          <w:rFonts w:eastAsia="+mn-ea" w:cs="+mn-cs"/>
          <w:color w:val="000000"/>
          <w:kern w:val="24"/>
          <w:sz w:val="22"/>
          <w:szCs w:val="22"/>
        </w:rPr>
        <w:t xml:space="preserve"> below </w:t>
      </w:r>
      <w:r w:rsidRPr="00132782">
        <w:rPr>
          <w:rFonts w:eastAsia="+mn-ea" w:cs="+mn-cs"/>
          <w:color w:val="000000"/>
          <w:kern w:val="24"/>
          <w:sz w:val="22"/>
          <w:szCs w:val="22"/>
        </w:rPr>
        <w:t>CD objective.</w:t>
      </w:r>
    </w:p>
    <w:p w14:paraId="01E0A87E" w14:textId="441C6654" w:rsidR="00132782" w:rsidRPr="00132782" w:rsidRDefault="00132782" w:rsidP="00132782">
      <w:pPr>
        <w:pStyle w:val="ListParagraph"/>
        <w:numPr>
          <w:ilvl w:val="0"/>
          <w:numId w:val="30"/>
        </w:numPr>
        <w:rPr>
          <w:sz w:val="22"/>
          <w:szCs w:val="22"/>
        </w:rPr>
      </w:pPr>
      <w:r w:rsidRPr="00132782">
        <w:rPr>
          <w:rFonts w:eastAsia="+mn-ea" w:cs="+mn-cs"/>
          <w:color w:val="000000"/>
          <w:kern w:val="24"/>
          <w:sz w:val="22"/>
          <w:szCs w:val="22"/>
        </w:rPr>
        <w:t>North channel 0.75m</w:t>
      </w:r>
      <w:r w:rsidR="003D1307">
        <w:rPr>
          <w:rFonts w:eastAsia="+mn-ea" w:cs="+mn-cs"/>
          <w:color w:val="000000"/>
          <w:kern w:val="24"/>
          <w:sz w:val="22"/>
          <w:szCs w:val="22"/>
        </w:rPr>
        <w:t xml:space="preserve"> below </w:t>
      </w:r>
      <w:r w:rsidRPr="00132782">
        <w:rPr>
          <w:rFonts w:eastAsia="+mn-ea" w:cs="+mn-cs"/>
          <w:color w:val="000000"/>
          <w:kern w:val="24"/>
          <w:sz w:val="22"/>
          <w:szCs w:val="22"/>
        </w:rPr>
        <w:t>CD achieved.</w:t>
      </w:r>
    </w:p>
    <w:p w14:paraId="22ACA5B8" w14:textId="77777777" w:rsidR="00132782" w:rsidRPr="00132782" w:rsidRDefault="00132782" w:rsidP="00132782">
      <w:pPr>
        <w:pStyle w:val="ListParagraph"/>
        <w:numPr>
          <w:ilvl w:val="0"/>
          <w:numId w:val="30"/>
        </w:numPr>
        <w:rPr>
          <w:sz w:val="22"/>
          <w:szCs w:val="22"/>
        </w:rPr>
      </w:pPr>
      <w:r w:rsidRPr="00132782">
        <w:rPr>
          <w:rFonts w:eastAsia="+mn-ea" w:cs="+mn-cs"/>
          <w:color w:val="000000"/>
          <w:kern w:val="24"/>
          <w:sz w:val="22"/>
          <w:szCs w:val="22"/>
        </w:rPr>
        <w:t xml:space="preserve">Point Clear Spit is being monitored. </w:t>
      </w:r>
    </w:p>
    <w:p w14:paraId="545E434F" w14:textId="108E743E" w:rsidR="00132782" w:rsidRPr="00132782" w:rsidRDefault="00132782" w:rsidP="00CE1BC7">
      <w:pPr>
        <w:pStyle w:val="NormalWeb"/>
        <w:numPr>
          <w:ilvl w:val="1"/>
          <w:numId w:val="30"/>
        </w:numPr>
        <w:spacing w:before="0" w:beforeAutospacing="0" w:after="0" w:afterAutospacing="0"/>
        <w:rPr>
          <w:sz w:val="22"/>
          <w:szCs w:val="22"/>
        </w:rPr>
      </w:pPr>
      <w:r w:rsidRPr="00132782">
        <w:rPr>
          <w:rFonts w:eastAsia="+mn-ea" w:cs="+mn-cs"/>
          <w:color w:val="000000"/>
          <w:kern w:val="24"/>
          <w:sz w:val="22"/>
          <w:szCs w:val="22"/>
        </w:rPr>
        <w:t>The head of the spit is moving east.</w:t>
      </w:r>
    </w:p>
    <w:p w14:paraId="3F4918C6" w14:textId="440E2C31" w:rsidR="00132782" w:rsidRPr="00132782" w:rsidRDefault="00132782" w:rsidP="00CE1BC7">
      <w:pPr>
        <w:pStyle w:val="NormalWeb"/>
        <w:numPr>
          <w:ilvl w:val="1"/>
          <w:numId w:val="30"/>
        </w:numPr>
        <w:spacing w:before="0" w:beforeAutospacing="0" w:after="0" w:afterAutospacing="0"/>
        <w:rPr>
          <w:sz w:val="22"/>
          <w:szCs w:val="22"/>
        </w:rPr>
      </w:pPr>
      <w:r w:rsidRPr="00132782">
        <w:rPr>
          <w:rFonts w:eastAsia="+mn-ea" w:cs="+mn-cs"/>
          <w:color w:val="000000"/>
          <w:kern w:val="24"/>
          <w:sz w:val="22"/>
          <w:szCs w:val="22"/>
        </w:rPr>
        <w:t>The spit provides protection to the Council Pontoon and Marina.</w:t>
      </w:r>
    </w:p>
    <w:p w14:paraId="72482D0F" w14:textId="276F8001" w:rsidR="00132782" w:rsidRPr="00132782" w:rsidRDefault="003D1307" w:rsidP="00132782">
      <w:pPr>
        <w:pStyle w:val="ListParagraph"/>
        <w:numPr>
          <w:ilvl w:val="0"/>
          <w:numId w:val="31"/>
        </w:numPr>
        <w:rPr>
          <w:sz w:val="22"/>
          <w:szCs w:val="22"/>
        </w:rPr>
      </w:pPr>
      <w:r>
        <w:rPr>
          <w:rFonts w:eastAsia="+mn-ea" w:cs="+mn-cs"/>
          <w:color w:val="000000"/>
          <w:kern w:val="24"/>
          <w:sz w:val="22"/>
          <w:szCs w:val="22"/>
        </w:rPr>
        <w:t>Depths on the p</w:t>
      </w:r>
      <w:r w:rsidR="00132782" w:rsidRPr="00132782">
        <w:rPr>
          <w:rFonts w:eastAsia="+mn-ea" w:cs="+mn-cs"/>
          <w:color w:val="000000"/>
          <w:kern w:val="24"/>
          <w:sz w:val="22"/>
          <w:szCs w:val="22"/>
        </w:rPr>
        <w:t xml:space="preserve">romenade foreshore at BSC ramp </w:t>
      </w:r>
      <w:r w:rsidRPr="00132782">
        <w:rPr>
          <w:rFonts w:eastAsia="+mn-ea" w:cs="+mn-cs"/>
          <w:color w:val="000000"/>
          <w:kern w:val="24"/>
          <w:sz w:val="22"/>
          <w:szCs w:val="22"/>
        </w:rPr>
        <w:t>h</w:t>
      </w:r>
      <w:r>
        <w:rPr>
          <w:rFonts w:eastAsia="+mn-ea" w:cs="+mn-cs"/>
          <w:color w:val="000000"/>
          <w:kern w:val="24"/>
          <w:sz w:val="22"/>
          <w:szCs w:val="22"/>
        </w:rPr>
        <w:t xml:space="preserve">ave </w:t>
      </w:r>
      <w:r w:rsidR="00132782" w:rsidRPr="00132782">
        <w:rPr>
          <w:rFonts w:eastAsia="+mn-ea" w:cs="+mn-cs"/>
          <w:color w:val="000000"/>
          <w:kern w:val="24"/>
          <w:sz w:val="22"/>
          <w:szCs w:val="22"/>
        </w:rPr>
        <w:t xml:space="preserve">not changed over </w:t>
      </w:r>
      <w:r>
        <w:rPr>
          <w:rFonts w:eastAsia="+mn-ea" w:cs="+mn-cs"/>
          <w:color w:val="000000"/>
          <w:kern w:val="24"/>
          <w:sz w:val="22"/>
          <w:szCs w:val="22"/>
        </w:rPr>
        <w:t xml:space="preserve">the last </w:t>
      </w:r>
      <w:r w:rsidR="00132782" w:rsidRPr="00132782">
        <w:rPr>
          <w:rFonts w:eastAsia="+mn-ea" w:cs="+mn-cs"/>
          <w:color w:val="000000"/>
          <w:kern w:val="24"/>
          <w:sz w:val="22"/>
          <w:szCs w:val="22"/>
        </w:rPr>
        <w:t>3 year</w:t>
      </w:r>
      <w:r>
        <w:rPr>
          <w:rFonts w:eastAsia="+mn-ea" w:cs="+mn-cs"/>
          <w:color w:val="000000"/>
          <w:kern w:val="24"/>
          <w:sz w:val="22"/>
          <w:szCs w:val="22"/>
        </w:rPr>
        <w:t>s</w:t>
      </w:r>
      <w:r w:rsidR="00132782" w:rsidRPr="00132782">
        <w:rPr>
          <w:rFonts w:eastAsia="+mn-ea" w:cs="+mn-cs"/>
          <w:color w:val="000000"/>
          <w:kern w:val="24"/>
          <w:sz w:val="22"/>
          <w:szCs w:val="22"/>
        </w:rPr>
        <w:t>.</w:t>
      </w:r>
    </w:p>
    <w:p w14:paraId="55F57D14" w14:textId="77777777" w:rsidR="00132782" w:rsidRPr="00D873BB" w:rsidRDefault="00132782" w:rsidP="00132782">
      <w:pPr>
        <w:pStyle w:val="ListParagraph"/>
        <w:numPr>
          <w:ilvl w:val="0"/>
          <w:numId w:val="31"/>
        </w:numPr>
        <w:rPr>
          <w:sz w:val="22"/>
          <w:szCs w:val="22"/>
        </w:rPr>
      </w:pPr>
      <w:r w:rsidRPr="00132782">
        <w:rPr>
          <w:rFonts w:eastAsia="+mn-ea" w:cs="+mn-cs"/>
          <w:color w:val="000000"/>
          <w:kern w:val="24"/>
          <w:sz w:val="22"/>
          <w:szCs w:val="22"/>
        </w:rPr>
        <w:t>Second beach surveys show erosion. Monitoring will continue.</w:t>
      </w:r>
    </w:p>
    <w:p w14:paraId="44DF2922" w14:textId="77777777" w:rsidR="001D68AC" w:rsidRDefault="001D68AC" w:rsidP="00D873BB">
      <w:pPr>
        <w:ind w:left="360"/>
      </w:pPr>
    </w:p>
    <w:p w14:paraId="2C3A45C5" w14:textId="02A9BDB3" w:rsidR="00D873BB" w:rsidRDefault="001D68AC" w:rsidP="00D873BB">
      <w:pPr>
        <w:ind w:left="360"/>
      </w:pPr>
      <w:r w:rsidRPr="009133B5">
        <w:rPr>
          <w:b/>
          <w:bCs/>
        </w:rPr>
        <w:t>Q</w:t>
      </w:r>
      <w:r w:rsidR="00B45D67" w:rsidRPr="009133B5">
        <w:rPr>
          <w:b/>
          <w:bCs/>
        </w:rPr>
        <w:t>1</w:t>
      </w:r>
      <w:r w:rsidR="00B45D67">
        <w:t xml:space="preserve">. </w:t>
      </w:r>
      <w:r w:rsidR="00D873BB">
        <w:t>Is there Bathymetry for further up the Creek</w:t>
      </w:r>
      <w:r>
        <w:t xml:space="preserve">. </w:t>
      </w:r>
      <w:r w:rsidRPr="009133B5">
        <w:rPr>
          <w:b/>
          <w:bCs/>
        </w:rPr>
        <w:t>A</w:t>
      </w:r>
      <w:r>
        <w:t>.</w:t>
      </w:r>
      <w:r w:rsidR="00D873BB">
        <w:t xml:space="preserve"> </w:t>
      </w:r>
      <w:r>
        <w:t>Y</w:t>
      </w:r>
      <w:r w:rsidR="00D873BB">
        <w:t>es although not included in the presentation.</w:t>
      </w:r>
    </w:p>
    <w:p w14:paraId="7B047A86" w14:textId="69D0E626" w:rsidR="009B7223" w:rsidRPr="001D68AC" w:rsidRDefault="00B45D67" w:rsidP="001D68AC">
      <w:pPr>
        <w:ind w:left="360"/>
      </w:pPr>
      <w:r w:rsidRPr="009133B5">
        <w:rPr>
          <w:b/>
          <w:bCs/>
        </w:rPr>
        <w:t>Q2</w:t>
      </w:r>
      <w:r>
        <w:t xml:space="preserve">. </w:t>
      </w:r>
      <w:r w:rsidR="00E246AC">
        <w:t>What do you believe will happen</w:t>
      </w:r>
      <w:r w:rsidR="001D68AC">
        <w:t xml:space="preserve">? </w:t>
      </w:r>
      <w:r w:rsidR="009133B5" w:rsidRPr="009133B5">
        <w:rPr>
          <w:b/>
          <w:bCs/>
        </w:rPr>
        <w:t>A.</w:t>
      </w:r>
      <w:r w:rsidR="009133B5">
        <w:t xml:space="preserve"> </w:t>
      </w:r>
      <w:r w:rsidR="001D68AC">
        <w:t xml:space="preserve">Don’t </w:t>
      </w:r>
      <w:r w:rsidR="00E87066">
        <w:t xml:space="preserve">yet </w:t>
      </w:r>
      <w:r w:rsidR="001D68AC">
        <w:t>know</w:t>
      </w:r>
      <w:r w:rsidR="00E87066">
        <w:t>.  BHC are gathering</w:t>
      </w:r>
      <w:r w:rsidR="00CE1BC7">
        <w:t>,</w:t>
      </w:r>
      <w:r w:rsidR="001D68AC">
        <w:t xml:space="preserve"> this is baseline data to help us understand. </w:t>
      </w:r>
    </w:p>
    <w:p w14:paraId="4B8CA928" w14:textId="44994AE6" w:rsidR="009B7223" w:rsidRDefault="00187F0C" w:rsidP="004E7C62">
      <w:pPr>
        <w:spacing w:after="0" w:line="240" w:lineRule="auto"/>
        <w:rPr>
          <w:rFonts w:eastAsia="Times New Roman" w:cstheme="minorHAnsi"/>
          <w:b/>
          <w:bCs/>
          <w:lang w:val="en-US"/>
        </w:rPr>
      </w:pPr>
      <w:r>
        <w:rPr>
          <w:rFonts w:eastAsia="Times New Roman" w:cstheme="minorHAnsi"/>
          <w:b/>
          <w:bCs/>
          <w:lang w:val="en-US"/>
        </w:rPr>
        <w:t>Port Marine safety code</w:t>
      </w:r>
    </w:p>
    <w:p w14:paraId="402728AB" w14:textId="77777777" w:rsidR="00187F0C" w:rsidRDefault="00187F0C" w:rsidP="004E7C62">
      <w:pPr>
        <w:spacing w:after="0" w:line="240" w:lineRule="auto"/>
        <w:rPr>
          <w:rFonts w:eastAsia="Times New Roman" w:cstheme="minorHAnsi"/>
          <w:b/>
          <w:bCs/>
          <w:lang w:val="en-US"/>
        </w:rPr>
      </w:pPr>
    </w:p>
    <w:p w14:paraId="049387FA" w14:textId="77777777" w:rsidR="00FC2266" w:rsidRPr="00FC2266" w:rsidRDefault="00FC2266" w:rsidP="00FC2266">
      <w:pPr>
        <w:spacing w:after="0" w:line="240" w:lineRule="auto"/>
        <w:rPr>
          <w:rFonts w:eastAsia="Times New Roman" w:cstheme="minorHAnsi"/>
          <w:b/>
          <w:bCs/>
        </w:rPr>
      </w:pPr>
      <w:r w:rsidRPr="00FC2266">
        <w:rPr>
          <w:rFonts w:eastAsia="Times New Roman" w:cstheme="minorHAnsi"/>
          <w:b/>
          <w:bCs/>
          <w:lang w:val="en-US"/>
        </w:rPr>
        <w:t>Accidents</w:t>
      </w:r>
    </w:p>
    <w:p w14:paraId="2AD421F7" w14:textId="77777777" w:rsidR="00FC2266" w:rsidRPr="00FC2266" w:rsidRDefault="00FC2266" w:rsidP="00FC2266">
      <w:pPr>
        <w:numPr>
          <w:ilvl w:val="0"/>
          <w:numId w:val="32"/>
        </w:numPr>
        <w:spacing w:after="0" w:line="240" w:lineRule="auto"/>
        <w:rPr>
          <w:rFonts w:eastAsia="Times New Roman" w:cstheme="minorHAnsi"/>
        </w:rPr>
      </w:pPr>
      <w:r w:rsidRPr="00FC2266">
        <w:rPr>
          <w:rFonts w:eastAsia="Times New Roman" w:cstheme="minorHAnsi"/>
          <w:lang w:val="en-US"/>
        </w:rPr>
        <w:t xml:space="preserve">Leg Injury on Fishermans pontoon due to slip. – </w:t>
      </w:r>
      <w:r w:rsidRPr="00FC2266">
        <w:rPr>
          <w:rFonts w:eastAsia="Times New Roman" w:cstheme="minorHAnsi"/>
          <w:b/>
          <w:bCs/>
          <w:lang w:val="en-US"/>
        </w:rPr>
        <w:t>Minor Injury</w:t>
      </w:r>
    </w:p>
    <w:p w14:paraId="2727D7A6" w14:textId="77777777" w:rsidR="00FC2266" w:rsidRPr="00FC2266" w:rsidRDefault="00FC2266" w:rsidP="00FC2266">
      <w:pPr>
        <w:numPr>
          <w:ilvl w:val="0"/>
          <w:numId w:val="32"/>
        </w:numPr>
        <w:spacing w:after="0" w:line="240" w:lineRule="auto"/>
        <w:rPr>
          <w:rFonts w:eastAsia="Times New Roman" w:cstheme="minorHAnsi"/>
        </w:rPr>
      </w:pPr>
      <w:r w:rsidRPr="00FC2266">
        <w:rPr>
          <w:rFonts w:eastAsia="Times New Roman" w:cstheme="minorHAnsi"/>
          <w:lang w:val="en-US"/>
        </w:rPr>
        <w:t xml:space="preserve">"Sonya" hit marina sill on leaving this morning - 0630. Two persons onboard, one man fell through hatch below decks and injured head. RNLI, Coastguard and Paramedics attended. Casualty taken to hospital. Vessel berthed safely back alongside in marina. – </w:t>
      </w:r>
      <w:r w:rsidRPr="00FC2266">
        <w:rPr>
          <w:rFonts w:eastAsia="Times New Roman" w:cstheme="minorHAnsi"/>
          <w:b/>
          <w:bCs/>
          <w:lang w:val="en-US"/>
        </w:rPr>
        <w:t>Damage, Head Injury.</w:t>
      </w:r>
    </w:p>
    <w:p w14:paraId="3E88C9C1" w14:textId="37D65BE0" w:rsidR="00FC2266" w:rsidRPr="00FC2266" w:rsidRDefault="00FC2266" w:rsidP="00FC2266">
      <w:pPr>
        <w:numPr>
          <w:ilvl w:val="0"/>
          <w:numId w:val="32"/>
        </w:numPr>
        <w:spacing w:after="0" w:line="240" w:lineRule="auto"/>
        <w:rPr>
          <w:rFonts w:eastAsia="Times New Roman" w:cstheme="minorHAnsi"/>
        </w:rPr>
      </w:pPr>
      <w:r w:rsidRPr="00FC2266">
        <w:rPr>
          <w:rFonts w:eastAsia="Times New Roman" w:cstheme="minorHAnsi"/>
          <w:lang w:val="en-US"/>
        </w:rPr>
        <w:t xml:space="preserve">Allision Ferry with Hammerhead – </w:t>
      </w:r>
      <w:r w:rsidRPr="00FC2266">
        <w:rPr>
          <w:rFonts w:eastAsia="Times New Roman" w:cstheme="minorHAnsi"/>
          <w:b/>
          <w:bCs/>
          <w:lang w:val="en-US"/>
        </w:rPr>
        <w:t>Damage, No Injury.</w:t>
      </w:r>
      <w:r w:rsidR="00E87066">
        <w:rPr>
          <w:rFonts w:eastAsia="Times New Roman" w:cstheme="minorHAnsi"/>
          <w:b/>
          <w:bCs/>
          <w:lang w:val="en-US"/>
        </w:rPr>
        <w:t xml:space="preserve"> (An allision is when a vessel hits a structure, while a collision is when two vessels hit). </w:t>
      </w:r>
    </w:p>
    <w:p w14:paraId="20B0D1C6" w14:textId="77777777" w:rsidR="00FC2266" w:rsidRPr="00FC2266" w:rsidRDefault="00FC2266" w:rsidP="00FC2266">
      <w:pPr>
        <w:numPr>
          <w:ilvl w:val="0"/>
          <w:numId w:val="32"/>
        </w:numPr>
        <w:spacing w:after="0" w:line="240" w:lineRule="auto"/>
        <w:rPr>
          <w:rFonts w:eastAsia="Times New Roman" w:cstheme="minorHAnsi"/>
        </w:rPr>
      </w:pPr>
      <w:r w:rsidRPr="00FC2266">
        <w:rPr>
          <w:rFonts w:eastAsia="Times New Roman" w:cstheme="minorHAnsi"/>
          <w:lang w:val="en-US"/>
        </w:rPr>
        <w:t xml:space="preserve">Allision Vessel has crashed into the life ring holder on E pontoon in the marina, causing serious damage. Happened between 24/3/23 - 27/3/23. No visible damage to surrounding boats. – </w:t>
      </w:r>
      <w:r w:rsidRPr="00FC2266">
        <w:rPr>
          <w:rFonts w:eastAsia="Times New Roman" w:cstheme="minorHAnsi"/>
          <w:b/>
          <w:bCs/>
          <w:lang w:val="en-US"/>
        </w:rPr>
        <w:t>Damage, No Known Injury.</w:t>
      </w:r>
    </w:p>
    <w:p w14:paraId="517057A9" w14:textId="77777777" w:rsidR="00831A68" w:rsidRPr="00831A68" w:rsidRDefault="00831A68" w:rsidP="00831A68">
      <w:pPr>
        <w:spacing w:after="0" w:line="240" w:lineRule="auto"/>
        <w:rPr>
          <w:rFonts w:eastAsia="Times New Roman" w:cstheme="minorHAnsi"/>
          <w:b/>
          <w:bCs/>
        </w:rPr>
      </w:pPr>
      <w:r w:rsidRPr="00831A68">
        <w:rPr>
          <w:rFonts w:eastAsia="Times New Roman" w:cstheme="minorHAnsi"/>
          <w:b/>
          <w:bCs/>
          <w:lang w:val="en-US"/>
        </w:rPr>
        <w:t>Incidents</w:t>
      </w:r>
    </w:p>
    <w:p w14:paraId="5DDFC17D" w14:textId="77777777" w:rsidR="00831A68" w:rsidRPr="00831A68" w:rsidRDefault="00831A68" w:rsidP="00831A68">
      <w:pPr>
        <w:numPr>
          <w:ilvl w:val="0"/>
          <w:numId w:val="33"/>
        </w:numPr>
        <w:spacing w:after="0" w:line="240" w:lineRule="auto"/>
        <w:rPr>
          <w:rFonts w:eastAsia="Times New Roman" w:cstheme="minorHAnsi"/>
          <w:b/>
          <w:bCs/>
        </w:rPr>
      </w:pPr>
      <w:r w:rsidRPr="00831A68">
        <w:rPr>
          <w:rFonts w:eastAsia="Times New Roman" w:cstheme="minorHAnsi"/>
          <w:lang w:val="en-US"/>
        </w:rPr>
        <w:t>Yacht taking on Rainwater pumped out and will contact owner and assess in 24hrs.</w:t>
      </w:r>
      <w:r w:rsidRPr="00831A68">
        <w:rPr>
          <w:rFonts w:eastAsia="Times New Roman" w:cstheme="minorHAnsi"/>
          <w:b/>
          <w:bCs/>
          <w:lang w:val="en-US"/>
        </w:rPr>
        <w:t xml:space="preserve"> – Damage unknown, No Injury.</w:t>
      </w:r>
    </w:p>
    <w:p w14:paraId="6C0EC31B" w14:textId="77777777" w:rsidR="00831A68" w:rsidRPr="00831A68" w:rsidRDefault="00831A68" w:rsidP="00831A68">
      <w:pPr>
        <w:numPr>
          <w:ilvl w:val="0"/>
          <w:numId w:val="33"/>
        </w:numPr>
        <w:spacing w:after="0" w:line="240" w:lineRule="auto"/>
        <w:rPr>
          <w:rFonts w:eastAsia="Times New Roman" w:cstheme="minorHAnsi"/>
          <w:b/>
          <w:bCs/>
        </w:rPr>
      </w:pPr>
      <w:r w:rsidRPr="00831A68">
        <w:rPr>
          <w:rFonts w:eastAsia="Times New Roman" w:cstheme="minorHAnsi"/>
          <w:lang w:val="en-US"/>
        </w:rPr>
        <w:t>Navigation buoy near fuel pontoon light bracket was bent we have bent it back into place.</w:t>
      </w:r>
      <w:r w:rsidRPr="00831A68">
        <w:rPr>
          <w:rFonts w:eastAsia="Times New Roman" w:cstheme="minorHAnsi"/>
          <w:b/>
          <w:bCs/>
          <w:lang w:val="en-US"/>
        </w:rPr>
        <w:t xml:space="preserve"> – Damage, no known injury.</w:t>
      </w:r>
    </w:p>
    <w:p w14:paraId="0D5FD5D4" w14:textId="77777777" w:rsidR="00831A68" w:rsidRPr="00831A68" w:rsidRDefault="00831A68" w:rsidP="00831A68">
      <w:pPr>
        <w:numPr>
          <w:ilvl w:val="0"/>
          <w:numId w:val="33"/>
        </w:numPr>
        <w:spacing w:after="0" w:line="240" w:lineRule="auto"/>
        <w:rPr>
          <w:rFonts w:eastAsia="Times New Roman" w:cstheme="minorHAnsi"/>
          <w:b/>
          <w:bCs/>
        </w:rPr>
      </w:pPr>
      <w:r w:rsidRPr="00831A68">
        <w:rPr>
          <w:rFonts w:eastAsia="Times New Roman" w:cstheme="minorHAnsi"/>
          <w:lang w:val="en-US"/>
        </w:rPr>
        <w:t>Vessel aground at St.Osyth creek Staff took crew ashore. Stated coming back tomorrow to retrieve</w:t>
      </w:r>
      <w:r w:rsidRPr="00831A68">
        <w:rPr>
          <w:rFonts w:eastAsia="Times New Roman" w:cstheme="minorHAnsi"/>
          <w:b/>
          <w:bCs/>
          <w:lang w:val="en-US"/>
        </w:rPr>
        <w:t xml:space="preserve"> – No Reported Damage, No injury. (Still aground on Howlands)</w:t>
      </w:r>
    </w:p>
    <w:p w14:paraId="309AD299" w14:textId="04A8AA4F" w:rsidR="00831A68" w:rsidRPr="00831A68" w:rsidRDefault="00831A68" w:rsidP="00831A68">
      <w:pPr>
        <w:numPr>
          <w:ilvl w:val="0"/>
          <w:numId w:val="33"/>
        </w:numPr>
        <w:spacing w:after="0" w:line="240" w:lineRule="auto"/>
        <w:rPr>
          <w:rFonts w:eastAsia="Times New Roman" w:cstheme="minorHAnsi"/>
          <w:b/>
          <w:bCs/>
        </w:rPr>
      </w:pPr>
      <w:r w:rsidRPr="00831A68">
        <w:rPr>
          <w:rFonts w:eastAsia="Times New Roman" w:cstheme="minorHAnsi"/>
          <w:lang w:val="en-US"/>
        </w:rPr>
        <w:t>Yacht (Cindery South) discovered sinking bow first during morning rounds 8am. Immediate action taken, owners,</w:t>
      </w:r>
      <w:r>
        <w:rPr>
          <w:rFonts w:eastAsia="Times New Roman" w:cstheme="minorHAnsi"/>
          <w:lang w:val="en-US"/>
        </w:rPr>
        <w:t xml:space="preserve"> </w:t>
      </w:r>
      <w:r w:rsidRPr="00831A68">
        <w:rPr>
          <w:rFonts w:eastAsia="Times New Roman" w:cstheme="minorHAnsi"/>
          <w:lang w:val="en-US"/>
        </w:rPr>
        <w:t>contacted and Contractors responsible bailed out, towed the vessel into the marina for Immediate repairs.</w:t>
      </w:r>
      <w:r w:rsidRPr="00831A68">
        <w:rPr>
          <w:rFonts w:eastAsia="Times New Roman" w:cstheme="minorHAnsi"/>
          <w:b/>
          <w:bCs/>
          <w:lang w:val="en-US"/>
        </w:rPr>
        <w:t xml:space="preserve"> Damage unknown, No Injury.</w:t>
      </w:r>
    </w:p>
    <w:p w14:paraId="3E8E1458" w14:textId="77777777" w:rsidR="00831A68" w:rsidRPr="00831A68" w:rsidRDefault="00831A68" w:rsidP="00831A68">
      <w:pPr>
        <w:numPr>
          <w:ilvl w:val="0"/>
          <w:numId w:val="33"/>
        </w:numPr>
        <w:spacing w:after="0" w:line="240" w:lineRule="auto"/>
        <w:rPr>
          <w:rFonts w:eastAsia="Times New Roman" w:cstheme="minorHAnsi"/>
          <w:b/>
          <w:bCs/>
        </w:rPr>
      </w:pPr>
      <w:r w:rsidRPr="00831A68">
        <w:rPr>
          <w:rFonts w:eastAsia="Times New Roman" w:cstheme="minorHAnsi"/>
          <w:lang w:val="en-US"/>
        </w:rPr>
        <w:t>Vessel discovered submerged was later bailed out when tide was low enough and assessed for damage with on-board bilge pump not working.</w:t>
      </w:r>
      <w:r w:rsidRPr="00831A68">
        <w:rPr>
          <w:rFonts w:eastAsia="Times New Roman" w:cstheme="minorHAnsi"/>
          <w:b/>
          <w:bCs/>
          <w:lang w:val="en-US"/>
        </w:rPr>
        <w:t xml:space="preserve"> Damage unknown, No Injury.</w:t>
      </w:r>
    </w:p>
    <w:p w14:paraId="6BAF48DC" w14:textId="77777777" w:rsidR="00831A68" w:rsidRPr="00831A68" w:rsidRDefault="00831A68" w:rsidP="00831A68">
      <w:pPr>
        <w:numPr>
          <w:ilvl w:val="0"/>
          <w:numId w:val="33"/>
        </w:numPr>
        <w:spacing w:after="0" w:line="240" w:lineRule="auto"/>
        <w:rPr>
          <w:rFonts w:eastAsia="Times New Roman" w:cstheme="minorHAnsi"/>
          <w:b/>
          <w:bCs/>
        </w:rPr>
      </w:pPr>
      <w:r w:rsidRPr="00831A68">
        <w:rPr>
          <w:rFonts w:eastAsia="Times New Roman" w:cstheme="minorHAnsi"/>
          <w:lang w:val="en-US"/>
        </w:rPr>
        <w:t>Cleat ripped out by Vessel under load.</w:t>
      </w:r>
      <w:r w:rsidRPr="00831A68">
        <w:rPr>
          <w:rFonts w:eastAsia="Times New Roman" w:cstheme="minorHAnsi"/>
          <w:b/>
          <w:bCs/>
          <w:lang w:val="en-US"/>
        </w:rPr>
        <w:t xml:space="preserve"> Damage to Vessel, No injury.</w:t>
      </w:r>
    </w:p>
    <w:p w14:paraId="4BA7A037" w14:textId="77777777" w:rsidR="00187F0C" w:rsidRDefault="00187F0C" w:rsidP="004E7C62">
      <w:pPr>
        <w:spacing w:after="0" w:line="240" w:lineRule="auto"/>
        <w:rPr>
          <w:rFonts w:eastAsia="Times New Roman" w:cstheme="minorHAnsi"/>
          <w:b/>
          <w:bCs/>
          <w:lang w:val="en-US"/>
        </w:rPr>
      </w:pPr>
    </w:p>
    <w:p w14:paraId="79E9609E" w14:textId="77777777" w:rsidR="00571BCF" w:rsidRPr="00571BCF" w:rsidRDefault="00571BCF" w:rsidP="00571BCF">
      <w:pPr>
        <w:pStyle w:val="NormalWeb"/>
        <w:spacing w:before="0" w:beforeAutospacing="0" w:after="0" w:afterAutospacing="0"/>
        <w:rPr>
          <w:rFonts w:ascii="Calibri" w:hAnsi="Calibri" w:cs="Calibri"/>
          <w:b/>
          <w:bCs/>
          <w:sz w:val="22"/>
          <w:szCs w:val="22"/>
        </w:rPr>
      </w:pPr>
      <w:r w:rsidRPr="00571BCF">
        <w:rPr>
          <w:rFonts w:ascii="Calibri" w:eastAsiaTheme="minorEastAsia" w:hAnsi="Calibri" w:cs="Calibri"/>
          <w:b/>
          <w:bCs/>
          <w:color w:val="000000" w:themeColor="text1"/>
          <w:kern w:val="24"/>
          <w:sz w:val="22"/>
          <w:szCs w:val="22"/>
        </w:rPr>
        <w:t>Security</w:t>
      </w:r>
    </w:p>
    <w:p w14:paraId="764B39E3" w14:textId="75689085" w:rsidR="00571BCF" w:rsidRPr="005917CD" w:rsidRDefault="005917CD" w:rsidP="00D74A93">
      <w:pPr>
        <w:pStyle w:val="NormalWeb"/>
        <w:tabs>
          <w:tab w:val="left" w:pos="360"/>
          <w:tab w:val="left" w:pos="720"/>
        </w:tabs>
        <w:spacing w:before="0" w:beforeAutospacing="0" w:after="0" w:afterAutospacing="0"/>
        <w:rPr>
          <w:rFonts w:ascii="Calibri" w:eastAsiaTheme="minorEastAsia" w:hAnsi="Calibri" w:cs="Calibri"/>
          <w:color w:val="000000" w:themeColor="text1"/>
          <w:kern w:val="24"/>
          <w:sz w:val="22"/>
          <w:szCs w:val="22"/>
        </w:rPr>
      </w:pPr>
      <w:r>
        <w:rPr>
          <w:rFonts w:ascii="Arial" w:eastAsiaTheme="minorEastAsia" w:hAnsi="Arial" w:cs="Arial"/>
          <w:color w:val="000000" w:themeColor="text1"/>
          <w:kern w:val="24"/>
          <w:sz w:val="22"/>
          <w:szCs w:val="22"/>
        </w:rPr>
        <w:tab/>
      </w:r>
      <w:r w:rsidRPr="00E36707">
        <w:rPr>
          <w:rFonts w:ascii="Calibri" w:eastAsiaTheme="minorEastAsia" w:hAnsi="Calibri" w:cs="Calibri"/>
          <w:b/>
          <w:bCs/>
          <w:color w:val="000000" w:themeColor="text1"/>
          <w:kern w:val="24"/>
          <w:sz w:val="22"/>
          <w:szCs w:val="22"/>
        </w:rPr>
        <w:t>HM</w:t>
      </w:r>
      <w:r w:rsidRPr="005917CD">
        <w:rPr>
          <w:rFonts w:ascii="Calibri" w:eastAsiaTheme="minorEastAsia" w:hAnsi="Calibri" w:cs="Calibri"/>
          <w:color w:val="000000" w:themeColor="text1"/>
          <w:kern w:val="24"/>
          <w:sz w:val="22"/>
          <w:szCs w:val="22"/>
        </w:rPr>
        <w:t xml:space="preserve"> spoke on the following</w:t>
      </w:r>
      <w:r>
        <w:rPr>
          <w:rFonts w:ascii="Calibri" w:eastAsiaTheme="minorEastAsia" w:hAnsi="Calibri" w:cs="Calibri"/>
          <w:color w:val="000000" w:themeColor="text1"/>
          <w:kern w:val="24"/>
          <w:sz w:val="22"/>
          <w:szCs w:val="22"/>
        </w:rPr>
        <w:t>,</w:t>
      </w:r>
    </w:p>
    <w:p w14:paraId="092C8E81" w14:textId="798C1B21" w:rsidR="00571BCF" w:rsidRPr="00571BCF" w:rsidRDefault="00571BCF" w:rsidP="00571BCF">
      <w:pPr>
        <w:pStyle w:val="NormalWeb"/>
        <w:numPr>
          <w:ilvl w:val="0"/>
          <w:numId w:val="34"/>
        </w:numPr>
        <w:spacing w:before="0" w:beforeAutospacing="0" w:after="0" w:afterAutospacing="0"/>
        <w:rPr>
          <w:rFonts w:ascii="Calibri" w:hAnsi="Calibri" w:cs="Calibri"/>
          <w:sz w:val="22"/>
          <w:szCs w:val="22"/>
        </w:rPr>
      </w:pPr>
      <w:r w:rsidRPr="00571BCF">
        <w:rPr>
          <w:rFonts w:ascii="Calibri" w:eastAsiaTheme="minorEastAsia" w:hAnsi="Calibri" w:cs="Calibri"/>
          <w:color w:val="000000" w:themeColor="text1"/>
          <w:kern w:val="24"/>
          <w:sz w:val="22"/>
          <w:szCs w:val="22"/>
        </w:rPr>
        <w:t>Police Prosecutions</w:t>
      </w:r>
    </w:p>
    <w:p w14:paraId="0D639D25" w14:textId="24C41A56" w:rsidR="00571BCF" w:rsidRPr="00571BCF" w:rsidRDefault="00571BCF" w:rsidP="00571BCF">
      <w:pPr>
        <w:pStyle w:val="NormalWeb"/>
        <w:numPr>
          <w:ilvl w:val="0"/>
          <w:numId w:val="34"/>
        </w:numPr>
        <w:spacing w:before="0" w:beforeAutospacing="0" w:after="0" w:afterAutospacing="0"/>
        <w:rPr>
          <w:rFonts w:ascii="Calibri" w:hAnsi="Calibri" w:cs="Calibri"/>
          <w:sz w:val="22"/>
          <w:szCs w:val="22"/>
        </w:rPr>
      </w:pPr>
      <w:r w:rsidRPr="00571BCF">
        <w:rPr>
          <w:rFonts w:ascii="Calibri" w:eastAsiaTheme="minorEastAsia" w:hAnsi="Calibri" w:cs="Calibri"/>
          <w:color w:val="000000" w:themeColor="text1"/>
          <w:kern w:val="24"/>
          <w:sz w:val="22"/>
          <w:szCs w:val="22"/>
        </w:rPr>
        <w:t>NCA Prosecutions</w:t>
      </w:r>
    </w:p>
    <w:p w14:paraId="41904359" w14:textId="36A4BC48" w:rsidR="00571BCF" w:rsidRPr="00571BCF" w:rsidRDefault="00571BCF" w:rsidP="00571BCF">
      <w:pPr>
        <w:pStyle w:val="NormalWeb"/>
        <w:numPr>
          <w:ilvl w:val="0"/>
          <w:numId w:val="34"/>
        </w:numPr>
        <w:spacing w:before="0" w:beforeAutospacing="0" w:after="0" w:afterAutospacing="0"/>
        <w:ind w:left="360" w:firstLine="0"/>
        <w:rPr>
          <w:rFonts w:ascii="Calibri" w:hAnsi="Calibri" w:cs="Calibri"/>
          <w:sz w:val="22"/>
          <w:szCs w:val="22"/>
        </w:rPr>
      </w:pPr>
      <w:r w:rsidRPr="00571BCF">
        <w:rPr>
          <w:rFonts w:ascii="Calibri" w:eastAsiaTheme="minorEastAsia" w:hAnsi="Calibri" w:cs="Calibri"/>
          <w:color w:val="000000" w:themeColor="text1"/>
          <w:kern w:val="24"/>
          <w:sz w:val="22"/>
          <w:szCs w:val="22"/>
        </w:rPr>
        <w:lastRenderedPageBreak/>
        <w:t>Port security is overseen by Govt and Port Facility Security Officer, they manage the Port Facility Security Plan, we comply with the Plan and work with the port.</w:t>
      </w:r>
    </w:p>
    <w:p w14:paraId="56747BEE" w14:textId="3C6399A6" w:rsidR="00571BCF" w:rsidRPr="00571BCF" w:rsidRDefault="00571BCF" w:rsidP="00571BCF">
      <w:pPr>
        <w:pStyle w:val="NormalWeb"/>
        <w:numPr>
          <w:ilvl w:val="0"/>
          <w:numId w:val="34"/>
        </w:numPr>
        <w:spacing w:before="0" w:beforeAutospacing="0" w:after="0" w:afterAutospacing="0"/>
        <w:ind w:left="360" w:firstLine="0"/>
        <w:rPr>
          <w:rFonts w:ascii="Calibri" w:hAnsi="Calibri" w:cs="Calibri"/>
          <w:sz w:val="22"/>
          <w:szCs w:val="22"/>
        </w:rPr>
      </w:pPr>
      <w:r w:rsidRPr="00571BCF">
        <w:rPr>
          <w:rFonts w:ascii="Calibri" w:eastAsiaTheme="minorEastAsia" w:hAnsi="Calibri" w:cs="Calibri"/>
          <w:color w:val="000000" w:themeColor="text1"/>
          <w:kern w:val="24"/>
          <w:sz w:val="22"/>
          <w:szCs w:val="22"/>
        </w:rPr>
        <w:t>The spring theft spate has not yet happened, make it tough for them don’t leave out easy pickings. Despite being able to see thieves on CCTV, a prosecution is less than certain.</w:t>
      </w:r>
    </w:p>
    <w:p w14:paraId="7E223837" w14:textId="77777777" w:rsidR="009B7223" w:rsidRDefault="009B7223" w:rsidP="004E7C62">
      <w:pPr>
        <w:spacing w:after="0" w:line="240" w:lineRule="auto"/>
        <w:rPr>
          <w:rFonts w:eastAsia="Times New Roman" w:cstheme="minorHAnsi"/>
          <w:b/>
          <w:bCs/>
          <w:lang w:val="en-US"/>
        </w:rPr>
      </w:pPr>
    </w:p>
    <w:p w14:paraId="531B1940" w14:textId="25015AC1" w:rsidR="00E36707" w:rsidRPr="00E36707" w:rsidRDefault="00E36707" w:rsidP="00E36707">
      <w:pPr>
        <w:pStyle w:val="ListParagraph"/>
        <w:numPr>
          <w:ilvl w:val="0"/>
          <w:numId w:val="35"/>
        </w:numPr>
        <w:rPr>
          <w:rFonts w:ascii="Calibri" w:hAnsi="Calibri" w:cs="Calibri"/>
          <w:sz w:val="22"/>
          <w:szCs w:val="22"/>
        </w:rPr>
      </w:pPr>
      <w:r w:rsidRPr="00E36707">
        <w:rPr>
          <w:rFonts w:ascii="Calibri" w:eastAsiaTheme="minorEastAsia" w:hAnsi="Calibri" w:cs="Calibri"/>
          <w:color w:val="000000" w:themeColor="text1"/>
          <w:kern w:val="24"/>
          <w:sz w:val="22"/>
          <w:szCs w:val="22"/>
        </w:rPr>
        <w:t xml:space="preserve">3 x </w:t>
      </w:r>
      <w:r w:rsidR="00E87066">
        <w:rPr>
          <w:rFonts w:ascii="Calibri" w:eastAsiaTheme="minorEastAsia" w:hAnsi="Calibri" w:cs="Calibri"/>
          <w:color w:val="000000" w:themeColor="text1"/>
          <w:kern w:val="24"/>
          <w:sz w:val="22"/>
          <w:szCs w:val="22"/>
        </w:rPr>
        <w:t xml:space="preserve">PWC  </w:t>
      </w:r>
      <w:r w:rsidRPr="00E36707">
        <w:rPr>
          <w:rFonts w:ascii="Calibri" w:eastAsiaTheme="minorEastAsia" w:hAnsi="Calibri" w:cs="Calibri"/>
          <w:color w:val="000000" w:themeColor="text1"/>
          <w:kern w:val="24"/>
          <w:sz w:val="22"/>
          <w:szCs w:val="22"/>
        </w:rPr>
        <w:t xml:space="preserve">Prosecutions </w:t>
      </w:r>
      <w:r w:rsidR="00E87066">
        <w:rPr>
          <w:rFonts w:ascii="Calibri" w:eastAsiaTheme="minorEastAsia" w:hAnsi="Calibri" w:cs="Calibri"/>
          <w:color w:val="000000" w:themeColor="text1"/>
          <w:kern w:val="24"/>
          <w:sz w:val="22"/>
          <w:szCs w:val="22"/>
        </w:rPr>
        <w:t xml:space="preserve">for breaching CBC / BHC bylaws </w:t>
      </w:r>
      <w:r w:rsidRPr="00E36707">
        <w:rPr>
          <w:rFonts w:ascii="Calibri" w:eastAsiaTheme="minorEastAsia" w:hAnsi="Calibri" w:cs="Calibri"/>
          <w:color w:val="000000" w:themeColor="text1"/>
          <w:kern w:val="24"/>
          <w:sz w:val="22"/>
          <w:szCs w:val="22"/>
        </w:rPr>
        <w:t>have now been completed</w:t>
      </w:r>
      <w:r w:rsidR="00E87066">
        <w:rPr>
          <w:rFonts w:ascii="Calibri" w:eastAsiaTheme="minorEastAsia" w:hAnsi="Calibri" w:cs="Calibri"/>
          <w:color w:val="000000" w:themeColor="text1"/>
          <w:kern w:val="24"/>
          <w:sz w:val="22"/>
          <w:szCs w:val="22"/>
        </w:rPr>
        <w:t>. Covid-19 impact has slowed down the justice process. One from the end of 2021, the other two from 2022</w:t>
      </w:r>
    </w:p>
    <w:p w14:paraId="51A4814B" w14:textId="77777777" w:rsidR="00E36707" w:rsidRPr="00E36707" w:rsidRDefault="00E36707" w:rsidP="00E36707">
      <w:pPr>
        <w:pStyle w:val="ListParagraph"/>
        <w:numPr>
          <w:ilvl w:val="0"/>
          <w:numId w:val="36"/>
        </w:numPr>
        <w:rPr>
          <w:rFonts w:ascii="Calibri" w:hAnsi="Calibri" w:cs="Calibri"/>
          <w:sz w:val="22"/>
          <w:szCs w:val="22"/>
        </w:rPr>
      </w:pPr>
      <w:r w:rsidRPr="00E36707">
        <w:rPr>
          <w:rFonts w:ascii="Calibri" w:hAnsi="Calibri" w:cs="Calibri"/>
          <w:b/>
          <w:bCs/>
          <w:color w:val="000000" w:themeColor="text1"/>
          <w:kern w:val="24"/>
          <w:sz w:val="22"/>
          <w:szCs w:val="22"/>
          <w:u w:val="single"/>
        </w:rPr>
        <w:t>Co****</w:t>
      </w:r>
      <w:r w:rsidRPr="00E36707">
        <w:rPr>
          <w:rFonts w:ascii="Calibri" w:hAnsi="Calibri" w:cs="Calibri"/>
          <w:color w:val="000000" w:themeColor="text1"/>
          <w:kern w:val="24"/>
          <w:sz w:val="22"/>
          <w:szCs w:val="22"/>
        </w:rPr>
        <w:t xml:space="preserve"> – did not attend the hearing</w:t>
      </w:r>
    </w:p>
    <w:p w14:paraId="2F00FA4E" w14:textId="77777777" w:rsidR="00E36707" w:rsidRPr="00E36707" w:rsidRDefault="00E36707" w:rsidP="00E36707">
      <w:pPr>
        <w:pStyle w:val="ListParagraph"/>
        <w:numPr>
          <w:ilvl w:val="0"/>
          <w:numId w:val="36"/>
        </w:numPr>
        <w:rPr>
          <w:rFonts w:ascii="Calibri" w:hAnsi="Calibri" w:cs="Calibri"/>
          <w:sz w:val="22"/>
          <w:szCs w:val="22"/>
        </w:rPr>
      </w:pPr>
      <w:r w:rsidRPr="00E36707">
        <w:rPr>
          <w:rFonts w:ascii="Calibri" w:hAnsi="Calibri" w:cs="Calibri"/>
          <w:color w:val="000000" w:themeColor="text1"/>
          <w:kern w:val="24"/>
          <w:sz w:val="22"/>
          <w:szCs w:val="22"/>
        </w:rPr>
        <w:t>£400 fine</w:t>
      </w:r>
    </w:p>
    <w:p w14:paraId="538F56EE" w14:textId="77777777" w:rsidR="00E36707" w:rsidRPr="00E36707" w:rsidRDefault="00E36707" w:rsidP="00E36707">
      <w:pPr>
        <w:pStyle w:val="ListParagraph"/>
        <w:numPr>
          <w:ilvl w:val="0"/>
          <w:numId w:val="36"/>
        </w:numPr>
        <w:rPr>
          <w:rFonts w:ascii="Calibri" w:hAnsi="Calibri" w:cs="Calibri"/>
          <w:sz w:val="22"/>
          <w:szCs w:val="22"/>
        </w:rPr>
      </w:pPr>
      <w:r w:rsidRPr="00E36707">
        <w:rPr>
          <w:rFonts w:ascii="Calibri" w:hAnsi="Calibri" w:cs="Calibri"/>
          <w:color w:val="000000" w:themeColor="text1"/>
          <w:kern w:val="24"/>
          <w:sz w:val="22"/>
          <w:szCs w:val="22"/>
        </w:rPr>
        <w:t>£40 victim surcharge</w:t>
      </w:r>
    </w:p>
    <w:p w14:paraId="3D06C513" w14:textId="77777777" w:rsidR="00E36707" w:rsidRPr="00E36707" w:rsidRDefault="00E36707" w:rsidP="00E36707">
      <w:pPr>
        <w:pStyle w:val="ListParagraph"/>
        <w:numPr>
          <w:ilvl w:val="0"/>
          <w:numId w:val="36"/>
        </w:numPr>
        <w:rPr>
          <w:rFonts w:ascii="Calibri" w:hAnsi="Calibri" w:cs="Calibri"/>
          <w:sz w:val="22"/>
          <w:szCs w:val="22"/>
        </w:rPr>
      </w:pPr>
      <w:r w:rsidRPr="00E36707">
        <w:rPr>
          <w:rFonts w:ascii="Calibri" w:hAnsi="Calibri" w:cs="Calibri"/>
          <w:color w:val="000000" w:themeColor="text1"/>
          <w:kern w:val="24"/>
          <w:sz w:val="22"/>
          <w:szCs w:val="22"/>
        </w:rPr>
        <w:t>£150 costs</w:t>
      </w:r>
    </w:p>
    <w:p w14:paraId="47C330DC" w14:textId="77777777" w:rsidR="00E36707" w:rsidRPr="00E36707" w:rsidRDefault="00E36707" w:rsidP="00E36707">
      <w:pPr>
        <w:pStyle w:val="NormalWeb"/>
        <w:spacing w:before="0" w:beforeAutospacing="0" w:after="0" w:afterAutospacing="0"/>
        <w:rPr>
          <w:rFonts w:ascii="Calibri" w:hAnsi="Calibri" w:cs="Calibri"/>
          <w:sz w:val="22"/>
          <w:szCs w:val="22"/>
        </w:rPr>
      </w:pPr>
      <w:r w:rsidRPr="00E36707">
        <w:rPr>
          <w:rFonts w:ascii="Calibri" w:eastAsia="Calibri" w:hAnsi="Calibri" w:cs="Calibri"/>
          <w:color w:val="000000" w:themeColor="text1"/>
          <w:kern w:val="24"/>
          <w:sz w:val="22"/>
          <w:szCs w:val="22"/>
        </w:rPr>
        <w:t> </w:t>
      </w:r>
    </w:p>
    <w:p w14:paraId="2636424A" w14:textId="77777777" w:rsidR="00E36707" w:rsidRPr="00E36707" w:rsidRDefault="00E36707" w:rsidP="00E36707">
      <w:pPr>
        <w:pStyle w:val="ListParagraph"/>
        <w:numPr>
          <w:ilvl w:val="0"/>
          <w:numId w:val="37"/>
        </w:numPr>
        <w:rPr>
          <w:rFonts w:ascii="Calibri" w:hAnsi="Calibri" w:cs="Calibri"/>
          <w:sz w:val="22"/>
          <w:szCs w:val="22"/>
        </w:rPr>
      </w:pPr>
      <w:r w:rsidRPr="00E36707">
        <w:rPr>
          <w:rFonts w:ascii="Calibri" w:hAnsi="Calibri" w:cs="Calibri"/>
          <w:b/>
          <w:bCs/>
          <w:color w:val="000000" w:themeColor="text1"/>
          <w:kern w:val="24"/>
          <w:sz w:val="22"/>
          <w:szCs w:val="22"/>
          <w:u w:val="single"/>
        </w:rPr>
        <w:t xml:space="preserve">Jo***** </w:t>
      </w:r>
      <w:r w:rsidRPr="00E36707">
        <w:rPr>
          <w:rFonts w:ascii="Calibri" w:hAnsi="Calibri" w:cs="Calibri"/>
          <w:color w:val="000000" w:themeColor="text1"/>
          <w:kern w:val="24"/>
          <w:sz w:val="22"/>
          <w:szCs w:val="22"/>
        </w:rPr>
        <w:t>– pleaded guilty</w:t>
      </w:r>
      <w:r w:rsidRPr="00E36707">
        <w:rPr>
          <w:rFonts w:ascii="Calibri" w:hAnsi="Calibri" w:cs="Calibri"/>
          <w:b/>
          <w:bCs/>
          <w:color w:val="000000" w:themeColor="text1"/>
          <w:kern w:val="24"/>
          <w:sz w:val="22"/>
          <w:szCs w:val="22"/>
          <w:u w:val="single"/>
        </w:rPr>
        <w:t xml:space="preserve"> </w:t>
      </w:r>
    </w:p>
    <w:p w14:paraId="0A99C69C" w14:textId="77777777" w:rsidR="00E36707" w:rsidRPr="00E36707" w:rsidRDefault="00E36707" w:rsidP="00E36707">
      <w:pPr>
        <w:pStyle w:val="ListParagraph"/>
        <w:numPr>
          <w:ilvl w:val="0"/>
          <w:numId w:val="37"/>
        </w:numPr>
        <w:rPr>
          <w:rFonts w:ascii="Calibri" w:hAnsi="Calibri" w:cs="Calibri"/>
          <w:sz w:val="22"/>
          <w:szCs w:val="22"/>
        </w:rPr>
      </w:pPr>
      <w:r w:rsidRPr="00E36707">
        <w:rPr>
          <w:rFonts w:ascii="Calibri" w:hAnsi="Calibri" w:cs="Calibri"/>
          <w:color w:val="000000" w:themeColor="text1"/>
          <w:kern w:val="24"/>
          <w:sz w:val="22"/>
          <w:szCs w:val="22"/>
        </w:rPr>
        <w:t>£350 fine</w:t>
      </w:r>
    </w:p>
    <w:p w14:paraId="48650B37" w14:textId="77777777" w:rsidR="00E36707" w:rsidRPr="00E36707" w:rsidRDefault="00E36707" w:rsidP="00E36707">
      <w:pPr>
        <w:pStyle w:val="ListParagraph"/>
        <w:numPr>
          <w:ilvl w:val="0"/>
          <w:numId w:val="37"/>
        </w:numPr>
        <w:rPr>
          <w:rFonts w:ascii="Calibri" w:hAnsi="Calibri" w:cs="Calibri"/>
          <w:sz w:val="22"/>
          <w:szCs w:val="22"/>
        </w:rPr>
      </w:pPr>
      <w:r w:rsidRPr="00E36707">
        <w:rPr>
          <w:rFonts w:ascii="Calibri" w:hAnsi="Calibri" w:cs="Calibri"/>
          <w:color w:val="000000" w:themeColor="text1"/>
          <w:kern w:val="24"/>
          <w:sz w:val="22"/>
          <w:szCs w:val="22"/>
        </w:rPr>
        <w:t>£140 victim surcharge</w:t>
      </w:r>
    </w:p>
    <w:p w14:paraId="676C0DD3" w14:textId="77777777" w:rsidR="00E36707" w:rsidRPr="00E36707" w:rsidRDefault="00E36707" w:rsidP="00E36707">
      <w:pPr>
        <w:pStyle w:val="ListParagraph"/>
        <w:numPr>
          <w:ilvl w:val="0"/>
          <w:numId w:val="37"/>
        </w:numPr>
        <w:rPr>
          <w:rFonts w:ascii="Calibri" w:hAnsi="Calibri" w:cs="Calibri"/>
          <w:sz w:val="22"/>
          <w:szCs w:val="22"/>
        </w:rPr>
      </w:pPr>
      <w:r w:rsidRPr="00E36707">
        <w:rPr>
          <w:rFonts w:ascii="Calibri" w:hAnsi="Calibri" w:cs="Calibri"/>
          <w:color w:val="000000" w:themeColor="text1"/>
          <w:kern w:val="24"/>
          <w:sz w:val="22"/>
          <w:szCs w:val="22"/>
        </w:rPr>
        <w:t>£150 costs</w:t>
      </w:r>
    </w:p>
    <w:p w14:paraId="375B577B" w14:textId="77777777" w:rsidR="00E36707" w:rsidRPr="00E36707" w:rsidRDefault="00E36707" w:rsidP="00E36707">
      <w:pPr>
        <w:pStyle w:val="NormalWeb"/>
        <w:spacing w:before="0" w:beforeAutospacing="0" w:after="0" w:afterAutospacing="0"/>
        <w:rPr>
          <w:rFonts w:ascii="Calibri" w:hAnsi="Calibri" w:cs="Calibri"/>
          <w:sz w:val="22"/>
          <w:szCs w:val="22"/>
        </w:rPr>
      </w:pPr>
      <w:r w:rsidRPr="00E36707">
        <w:rPr>
          <w:rFonts w:ascii="Calibri" w:eastAsia="Calibri" w:hAnsi="Calibri" w:cs="Calibri"/>
          <w:color w:val="000000" w:themeColor="text1"/>
          <w:kern w:val="24"/>
          <w:sz w:val="22"/>
          <w:szCs w:val="22"/>
        </w:rPr>
        <w:t> </w:t>
      </w:r>
    </w:p>
    <w:p w14:paraId="4637DEE1" w14:textId="77777777" w:rsidR="00E36707" w:rsidRPr="00E36707" w:rsidRDefault="00E36707" w:rsidP="00E36707">
      <w:pPr>
        <w:pStyle w:val="ListParagraph"/>
        <w:numPr>
          <w:ilvl w:val="0"/>
          <w:numId w:val="38"/>
        </w:numPr>
        <w:rPr>
          <w:rFonts w:ascii="Calibri" w:hAnsi="Calibri" w:cs="Calibri"/>
          <w:sz w:val="22"/>
          <w:szCs w:val="22"/>
        </w:rPr>
      </w:pPr>
      <w:r w:rsidRPr="00E36707">
        <w:rPr>
          <w:rFonts w:ascii="Calibri" w:hAnsi="Calibri" w:cs="Calibri"/>
          <w:b/>
          <w:bCs/>
          <w:color w:val="000000" w:themeColor="text1"/>
          <w:kern w:val="24"/>
          <w:sz w:val="22"/>
          <w:szCs w:val="22"/>
          <w:u w:val="single"/>
        </w:rPr>
        <w:t xml:space="preserve">Bu**** </w:t>
      </w:r>
      <w:r w:rsidRPr="00E36707">
        <w:rPr>
          <w:rFonts w:ascii="Calibri" w:hAnsi="Calibri" w:cs="Calibri"/>
          <w:color w:val="000000" w:themeColor="text1"/>
          <w:kern w:val="24"/>
          <w:sz w:val="22"/>
          <w:szCs w:val="22"/>
        </w:rPr>
        <w:t>– pleaded guilty</w:t>
      </w:r>
    </w:p>
    <w:p w14:paraId="686E255E" w14:textId="77777777" w:rsidR="00E36707" w:rsidRPr="00E36707" w:rsidRDefault="00E36707" w:rsidP="00E36707">
      <w:pPr>
        <w:pStyle w:val="ListParagraph"/>
        <w:numPr>
          <w:ilvl w:val="0"/>
          <w:numId w:val="38"/>
        </w:numPr>
        <w:rPr>
          <w:rFonts w:ascii="Calibri" w:hAnsi="Calibri" w:cs="Calibri"/>
          <w:sz w:val="22"/>
          <w:szCs w:val="22"/>
        </w:rPr>
      </w:pPr>
      <w:r w:rsidRPr="00E36707">
        <w:rPr>
          <w:rFonts w:ascii="Calibri" w:hAnsi="Calibri" w:cs="Calibri"/>
          <w:color w:val="000000" w:themeColor="text1"/>
          <w:kern w:val="24"/>
          <w:sz w:val="22"/>
          <w:szCs w:val="22"/>
        </w:rPr>
        <w:t>£200 fine</w:t>
      </w:r>
    </w:p>
    <w:p w14:paraId="649C79DD" w14:textId="77777777" w:rsidR="00E36707" w:rsidRPr="00E36707" w:rsidRDefault="00E36707" w:rsidP="00E36707">
      <w:pPr>
        <w:pStyle w:val="ListParagraph"/>
        <w:numPr>
          <w:ilvl w:val="0"/>
          <w:numId w:val="38"/>
        </w:numPr>
        <w:rPr>
          <w:rFonts w:ascii="Calibri" w:hAnsi="Calibri" w:cs="Calibri"/>
          <w:sz w:val="22"/>
          <w:szCs w:val="22"/>
        </w:rPr>
      </w:pPr>
      <w:r w:rsidRPr="00E36707">
        <w:rPr>
          <w:rFonts w:ascii="Calibri" w:hAnsi="Calibri" w:cs="Calibri"/>
          <w:color w:val="000000" w:themeColor="text1"/>
          <w:kern w:val="24"/>
          <w:sz w:val="22"/>
          <w:szCs w:val="22"/>
        </w:rPr>
        <w:t>£20 victim surcharge</w:t>
      </w:r>
    </w:p>
    <w:p w14:paraId="61FBF0A5" w14:textId="77777777" w:rsidR="00E36707" w:rsidRPr="00E36707" w:rsidRDefault="00E36707" w:rsidP="00E36707">
      <w:pPr>
        <w:pStyle w:val="ListParagraph"/>
        <w:numPr>
          <w:ilvl w:val="0"/>
          <w:numId w:val="38"/>
        </w:numPr>
        <w:rPr>
          <w:rFonts w:ascii="Calibri" w:hAnsi="Calibri" w:cs="Calibri"/>
          <w:sz w:val="22"/>
          <w:szCs w:val="22"/>
        </w:rPr>
      </w:pPr>
      <w:r w:rsidRPr="00E36707">
        <w:rPr>
          <w:rFonts w:ascii="Calibri" w:hAnsi="Calibri" w:cs="Calibri"/>
          <w:color w:val="000000" w:themeColor="text1"/>
          <w:kern w:val="24"/>
          <w:sz w:val="22"/>
          <w:szCs w:val="22"/>
        </w:rPr>
        <w:t>£150 costs</w:t>
      </w:r>
    </w:p>
    <w:p w14:paraId="194BD039" w14:textId="0B39CD20" w:rsidR="00E36707" w:rsidRDefault="00D74A93" w:rsidP="00D74A93">
      <w:pPr>
        <w:pStyle w:val="NormalWeb"/>
        <w:numPr>
          <w:ilvl w:val="0"/>
          <w:numId w:val="35"/>
        </w:numPr>
        <w:spacing w:before="0" w:beforeAutospacing="0" w:after="0" w:afterAutospacing="0"/>
        <w:rPr>
          <w:rFonts w:ascii="Calibri" w:eastAsiaTheme="minorEastAsia" w:hAnsi="Calibri" w:cs="Calibri"/>
          <w:color w:val="000000"/>
          <w:kern w:val="24"/>
          <w:sz w:val="22"/>
          <w:szCs w:val="22"/>
        </w:rPr>
      </w:pPr>
      <w:r>
        <w:rPr>
          <w:rFonts w:ascii="Calibri" w:eastAsiaTheme="minorEastAsia" w:hAnsi="Calibri" w:cs="Calibri"/>
          <w:color w:val="000000"/>
          <w:kern w:val="24"/>
          <w:sz w:val="22"/>
          <w:szCs w:val="22"/>
        </w:rPr>
        <w:t xml:space="preserve">BHC will </w:t>
      </w:r>
      <w:r w:rsidR="00E36707" w:rsidRPr="00E36707">
        <w:rPr>
          <w:rFonts w:ascii="Calibri" w:eastAsiaTheme="minorEastAsia" w:hAnsi="Calibri" w:cs="Calibri"/>
          <w:color w:val="000000"/>
          <w:kern w:val="24"/>
          <w:sz w:val="22"/>
          <w:szCs w:val="22"/>
        </w:rPr>
        <w:t>Educate with Leaflets, locating simple speed Buoys, producing an even simpler map.</w:t>
      </w:r>
    </w:p>
    <w:p w14:paraId="26BA6A57" w14:textId="77777777" w:rsidR="00D74A93" w:rsidRPr="00D74A93" w:rsidRDefault="00D74A93" w:rsidP="00D74A93">
      <w:pPr>
        <w:pStyle w:val="NormalWeb"/>
        <w:numPr>
          <w:ilvl w:val="0"/>
          <w:numId w:val="35"/>
        </w:numPr>
        <w:spacing w:before="0" w:beforeAutospacing="0" w:after="0" w:afterAutospacing="0"/>
        <w:rPr>
          <w:rFonts w:ascii="Calibri" w:hAnsi="Calibri" w:cs="Calibri"/>
          <w:sz w:val="22"/>
          <w:szCs w:val="22"/>
        </w:rPr>
      </w:pPr>
      <w:r w:rsidRPr="00D74A93">
        <w:rPr>
          <w:rFonts w:ascii="Calibri" w:hAnsi="Calibri" w:cs="Calibri"/>
          <w:b/>
          <w:bCs/>
          <w:sz w:val="22"/>
          <w:szCs w:val="22"/>
        </w:rPr>
        <w:t>CBC</w:t>
      </w:r>
      <w:r w:rsidRPr="00D74A93">
        <w:rPr>
          <w:rFonts w:ascii="Calibri" w:hAnsi="Calibri" w:cs="Calibri"/>
          <w:sz w:val="22"/>
          <w:szCs w:val="22"/>
        </w:rPr>
        <w:t xml:space="preserve"> have not yet committed to funding River Patrol this year.</w:t>
      </w:r>
    </w:p>
    <w:p w14:paraId="588E5316" w14:textId="4B0E4F7C" w:rsidR="00D74A93" w:rsidRPr="00D74A93" w:rsidRDefault="00E87066" w:rsidP="00D74A93">
      <w:pPr>
        <w:pStyle w:val="NormalWeb"/>
        <w:numPr>
          <w:ilvl w:val="0"/>
          <w:numId w:val="35"/>
        </w:numPr>
        <w:spacing w:before="0" w:beforeAutospacing="0" w:after="0" w:afterAutospacing="0"/>
        <w:rPr>
          <w:rFonts w:ascii="Calibri" w:hAnsi="Calibri" w:cs="Calibri"/>
          <w:sz w:val="22"/>
          <w:szCs w:val="22"/>
        </w:rPr>
      </w:pPr>
      <w:r>
        <w:rPr>
          <w:rFonts w:ascii="Calibri" w:hAnsi="Calibri" w:cs="Calibri"/>
          <w:sz w:val="22"/>
          <w:szCs w:val="22"/>
        </w:rPr>
        <w:t xml:space="preserve">BHC are in discussion with </w:t>
      </w:r>
      <w:r w:rsidR="00D74A93" w:rsidRPr="00D74A93">
        <w:rPr>
          <w:rFonts w:ascii="Calibri" w:hAnsi="Calibri" w:cs="Calibri"/>
          <w:sz w:val="22"/>
          <w:szCs w:val="22"/>
        </w:rPr>
        <w:t>Orchards, St O</w:t>
      </w:r>
      <w:r>
        <w:rPr>
          <w:rFonts w:ascii="Calibri" w:hAnsi="Calibri" w:cs="Calibri"/>
          <w:sz w:val="22"/>
          <w:szCs w:val="22"/>
        </w:rPr>
        <w:t xml:space="preserve">syth </w:t>
      </w:r>
      <w:r w:rsidR="00D74A93" w:rsidRPr="00D74A93">
        <w:rPr>
          <w:rFonts w:ascii="Calibri" w:hAnsi="Calibri" w:cs="Calibri"/>
          <w:sz w:val="22"/>
          <w:szCs w:val="22"/>
        </w:rPr>
        <w:t>P</w:t>
      </w:r>
      <w:r>
        <w:rPr>
          <w:rFonts w:ascii="Calibri" w:hAnsi="Calibri" w:cs="Calibri"/>
          <w:sz w:val="22"/>
          <w:szCs w:val="22"/>
        </w:rPr>
        <w:t xml:space="preserve">arish </w:t>
      </w:r>
      <w:r w:rsidR="00D74A93" w:rsidRPr="00D74A93">
        <w:rPr>
          <w:rFonts w:ascii="Calibri" w:hAnsi="Calibri" w:cs="Calibri"/>
          <w:sz w:val="22"/>
          <w:szCs w:val="22"/>
        </w:rPr>
        <w:t>C</w:t>
      </w:r>
      <w:r>
        <w:rPr>
          <w:rFonts w:ascii="Calibri" w:hAnsi="Calibri" w:cs="Calibri"/>
          <w:sz w:val="22"/>
          <w:szCs w:val="22"/>
        </w:rPr>
        <w:t>ouncil</w:t>
      </w:r>
      <w:r w:rsidR="00D74A93" w:rsidRPr="00D74A93">
        <w:rPr>
          <w:rFonts w:ascii="Calibri" w:hAnsi="Calibri" w:cs="Calibri"/>
          <w:sz w:val="22"/>
          <w:szCs w:val="22"/>
        </w:rPr>
        <w:t xml:space="preserve">, </w:t>
      </w:r>
      <w:r>
        <w:rPr>
          <w:rFonts w:ascii="Calibri" w:hAnsi="Calibri" w:cs="Calibri"/>
          <w:sz w:val="22"/>
          <w:szCs w:val="22"/>
        </w:rPr>
        <w:t xml:space="preserve">and </w:t>
      </w:r>
      <w:r w:rsidR="00D74A93" w:rsidRPr="00D74A93">
        <w:rPr>
          <w:rFonts w:ascii="Calibri" w:hAnsi="Calibri" w:cs="Calibri"/>
          <w:sz w:val="22"/>
          <w:szCs w:val="22"/>
        </w:rPr>
        <w:t xml:space="preserve">Tower </w:t>
      </w:r>
      <w:r>
        <w:rPr>
          <w:rFonts w:ascii="Calibri" w:hAnsi="Calibri" w:cs="Calibri"/>
          <w:sz w:val="22"/>
          <w:szCs w:val="22"/>
        </w:rPr>
        <w:t>E</w:t>
      </w:r>
      <w:r w:rsidR="00D74A93" w:rsidRPr="00D74A93">
        <w:rPr>
          <w:rFonts w:ascii="Calibri" w:hAnsi="Calibri" w:cs="Calibri"/>
          <w:sz w:val="22"/>
          <w:szCs w:val="22"/>
        </w:rPr>
        <w:t xml:space="preserve">state to control access to water </w:t>
      </w:r>
      <w:r>
        <w:rPr>
          <w:rFonts w:ascii="Calibri" w:hAnsi="Calibri" w:cs="Calibri"/>
          <w:sz w:val="22"/>
          <w:szCs w:val="22"/>
        </w:rPr>
        <w:t xml:space="preserve">from St Osyth </w:t>
      </w:r>
      <w:r w:rsidR="00D74A93" w:rsidRPr="00D74A93">
        <w:rPr>
          <w:rFonts w:ascii="Calibri" w:hAnsi="Calibri" w:cs="Calibri"/>
          <w:sz w:val="22"/>
          <w:szCs w:val="22"/>
        </w:rPr>
        <w:t>this year</w:t>
      </w:r>
      <w:r>
        <w:rPr>
          <w:rFonts w:ascii="Calibri" w:hAnsi="Calibri" w:cs="Calibri"/>
          <w:sz w:val="22"/>
          <w:szCs w:val="22"/>
        </w:rPr>
        <w:t>. BHC do not have any authority on that land.</w:t>
      </w:r>
    </w:p>
    <w:p w14:paraId="671657C5" w14:textId="61B9BA7B" w:rsidR="00D74A93" w:rsidRPr="00D74A93" w:rsidRDefault="00D74A93" w:rsidP="00D74A93">
      <w:pPr>
        <w:pStyle w:val="NormalWeb"/>
        <w:numPr>
          <w:ilvl w:val="0"/>
          <w:numId w:val="35"/>
        </w:numPr>
        <w:spacing w:before="0" w:beforeAutospacing="0" w:after="0" w:afterAutospacing="0"/>
        <w:rPr>
          <w:rFonts w:ascii="Calibri" w:hAnsi="Calibri" w:cs="Calibri"/>
          <w:sz w:val="22"/>
          <w:szCs w:val="22"/>
        </w:rPr>
      </w:pPr>
      <w:r w:rsidRPr="00D74A93">
        <w:rPr>
          <w:rFonts w:ascii="Calibri" w:hAnsi="Calibri" w:cs="Calibri"/>
          <w:sz w:val="22"/>
          <w:szCs w:val="22"/>
        </w:rPr>
        <w:t>The Police are very thinly spread and cover other areas.</w:t>
      </w:r>
    </w:p>
    <w:p w14:paraId="5F32062B" w14:textId="7F0C3297" w:rsidR="00D74A93" w:rsidRPr="00D74A93" w:rsidRDefault="00D74A93" w:rsidP="00D74A93">
      <w:pPr>
        <w:pStyle w:val="NormalWeb"/>
        <w:numPr>
          <w:ilvl w:val="0"/>
          <w:numId w:val="35"/>
        </w:numPr>
        <w:spacing w:before="0" w:beforeAutospacing="0" w:after="0" w:afterAutospacing="0"/>
        <w:rPr>
          <w:rFonts w:ascii="Calibri" w:hAnsi="Calibri" w:cs="Calibri"/>
          <w:sz w:val="22"/>
          <w:szCs w:val="22"/>
        </w:rPr>
      </w:pPr>
      <w:r w:rsidRPr="00D74A93">
        <w:rPr>
          <w:rFonts w:ascii="Calibri" w:hAnsi="Calibri" w:cs="Calibri"/>
          <w:sz w:val="22"/>
          <w:szCs w:val="22"/>
        </w:rPr>
        <w:t>Unfortunately, the Latest government legislation has done little to help the current problem, registration is voluntary. The reason why they launch at Point Clear is to avoid registration. Anonymity is the issue. One benefit with the legislation, it will make prosecutions easier once a</w:t>
      </w:r>
      <w:r w:rsidR="00E87066">
        <w:rPr>
          <w:rFonts w:ascii="Calibri" w:hAnsi="Calibri" w:cs="Calibri"/>
          <w:sz w:val="22"/>
          <w:szCs w:val="22"/>
        </w:rPr>
        <w:t xml:space="preserve"> serious</w:t>
      </w:r>
      <w:r w:rsidRPr="00D74A93">
        <w:rPr>
          <w:rFonts w:ascii="Calibri" w:hAnsi="Calibri" w:cs="Calibri"/>
          <w:sz w:val="22"/>
          <w:szCs w:val="22"/>
        </w:rPr>
        <w:t xml:space="preserve"> incident or accident has occurred.</w:t>
      </w:r>
    </w:p>
    <w:p w14:paraId="1D238527" w14:textId="77777777" w:rsidR="00D74A93" w:rsidRPr="00D74A93" w:rsidRDefault="00D74A93" w:rsidP="00D74A93">
      <w:pPr>
        <w:pStyle w:val="NormalWeb"/>
        <w:numPr>
          <w:ilvl w:val="0"/>
          <w:numId w:val="35"/>
        </w:numPr>
        <w:spacing w:before="0" w:beforeAutospacing="0" w:after="0" w:afterAutospacing="0"/>
        <w:rPr>
          <w:rFonts w:ascii="Calibri" w:hAnsi="Calibri" w:cs="Calibri"/>
          <w:sz w:val="22"/>
          <w:szCs w:val="22"/>
        </w:rPr>
      </w:pPr>
      <w:r w:rsidRPr="00D74A93">
        <w:rPr>
          <w:rFonts w:ascii="Calibri" w:hAnsi="Calibri" w:cs="Calibri"/>
          <w:sz w:val="22"/>
          <w:szCs w:val="22"/>
        </w:rPr>
        <w:t xml:space="preserve">Studying best Practice and working with other Harbours, advisory groups, legal, Landowners and councils. </w:t>
      </w:r>
    </w:p>
    <w:p w14:paraId="76B7E15C" w14:textId="77777777" w:rsidR="00D74A93" w:rsidRDefault="00D74A93" w:rsidP="00D74A93">
      <w:pPr>
        <w:pStyle w:val="NormalWeb"/>
        <w:numPr>
          <w:ilvl w:val="0"/>
          <w:numId w:val="35"/>
        </w:numPr>
        <w:spacing w:before="0" w:beforeAutospacing="0" w:after="0" w:afterAutospacing="0"/>
        <w:rPr>
          <w:rFonts w:ascii="Calibri" w:hAnsi="Calibri" w:cs="Calibri"/>
          <w:sz w:val="22"/>
          <w:szCs w:val="22"/>
        </w:rPr>
      </w:pPr>
      <w:r w:rsidRPr="00D74A93">
        <w:rPr>
          <w:rFonts w:ascii="Calibri" w:hAnsi="Calibri" w:cs="Calibri"/>
          <w:sz w:val="22"/>
          <w:szCs w:val="22"/>
        </w:rPr>
        <w:t>Work continues.</w:t>
      </w:r>
    </w:p>
    <w:p w14:paraId="70923463" w14:textId="77777777" w:rsidR="00641C93" w:rsidRDefault="00641C93" w:rsidP="00641C93">
      <w:pPr>
        <w:pStyle w:val="NormalWeb"/>
        <w:spacing w:before="0" w:beforeAutospacing="0" w:after="0" w:afterAutospacing="0"/>
        <w:ind w:left="720"/>
        <w:rPr>
          <w:rFonts w:ascii="Calibri" w:hAnsi="Calibri" w:cs="Calibri"/>
          <w:sz w:val="22"/>
          <w:szCs w:val="22"/>
        </w:rPr>
      </w:pPr>
    </w:p>
    <w:p w14:paraId="7368816B" w14:textId="2A1AEDA8" w:rsidR="00D74A93" w:rsidRPr="00641C93" w:rsidRDefault="00641C93" w:rsidP="00641C93">
      <w:pPr>
        <w:pStyle w:val="NormalWeb"/>
        <w:spacing w:before="0" w:beforeAutospacing="0" w:after="0" w:afterAutospacing="0"/>
        <w:ind w:left="720" w:hanging="360"/>
        <w:rPr>
          <w:rFonts w:ascii="Calibri" w:hAnsi="Calibri" w:cs="Calibri"/>
          <w:b/>
          <w:bCs/>
          <w:sz w:val="22"/>
          <w:szCs w:val="22"/>
        </w:rPr>
      </w:pPr>
      <w:r w:rsidRPr="00641C93">
        <w:rPr>
          <w:rFonts w:ascii="Calibri" w:hAnsi="Calibri" w:cs="Calibri"/>
          <w:b/>
          <w:bCs/>
          <w:sz w:val="22"/>
          <w:szCs w:val="22"/>
        </w:rPr>
        <w:t>Other issues</w:t>
      </w:r>
    </w:p>
    <w:p w14:paraId="1AB92677" w14:textId="4E58773C" w:rsidR="00641C93" w:rsidRPr="00641C93" w:rsidRDefault="00641C93" w:rsidP="00641C93">
      <w:pPr>
        <w:pStyle w:val="NormalWeb"/>
        <w:numPr>
          <w:ilvl w:val="0"/>
          <w:numId w:val="39"/>
        </w:numPr>
        <w:rPr>
          <w:rFonts w:ascii="Calibri" w:hAnsi="Calibri" w:cs="Calibri"/>
          <w:sz w:val="22"/>
          <w:szCs w:val="22"/>
          <w:lang w:val="en-GB"/>
        </w:rPr>
      </w:pPr>
      <w:r w:rsidRPr="00641C93">
        <w:rPr>
          <w:rFonts w:ascii="Calibri" w:hAnsi="Calibri" w:cs="Calibri"/>
          <w:sz w:val="22"/>
          <w:szCs w:val="22"/>
          <w:lang w:val="en-GB"/>
        </w:rPr>
        <w:t>PMSC Inspection and report by the D</w:t>
      </w:r>
      <w:r>
        <w:rPr>
          <w:rFonts w:ascii="Calibri" w:hAnsi="Calibri" w:cs="Calibri"/>
          <w:sz w:val="22"/>
          <w:szCs w:val="22"/>
          <w:lang w:val="en-GB"/>
        </w:rPr>
        <w:t xml:space="preserve">esignated </w:t>
      </w:r>
      <w:r w:rsidRPr="00641C93">
        <w:rPr>
          <w:rFonts w:ascii="Calibri" w:hAnsi="Calibri" w:cs="Calibri"/>
          <w:sz w:val="22"/>
          <w:szCs w:val="22"/>
          <w:lang w:val="en-GB"/>
        </w:rPr>
        <w:t>P</w:t>
      </w:r>
      <w:r>
        <w:rPr>
          <w:rFonts w:ascii="Calibri" w:hAnsi="Calibri" w:cs="Calibri"/>
          <w:sz w:val="22"/>
          <w:szCs w:val="22"/>
          <w:lang w:val="en-GB"/>
        </w:rPr>
        <w:t>erson</w:t>
      </w:r>
      <w:r w:rsidRPr="00641C93">
        <w:rPr>
          <w:rFonts w:ascii="Calibri" w:hAnsi="Calibri" w:cs="Calibri"/>
          <w:sz w:val="22"/>
          <w:szCs w:val="22"/>
          <w:lang w:val="en-GB"/>
        </w:rPr>
        <w:t xml:space="preserve"> has been produced and is published on Website.</w:t>
      </w:r>
    </w:p>
    <w:p w14:paraId="4C055369" w14:textId="77777777" w:rsidR="00641C93" w:rsidRPr="00641C93" w:rsidRDefault="00641C93" w:rsidP="00641C93">
      <w:pPr>
        <w:pStyle w:val="NormalWeb"/>
        <w:numPr>
          <w:ilvl w:val="0"/>
          <w:numId w:val="39"/>
        </w:numPr>
        <w:rPr>
          <w:rFonts w:ascii="Calibri" w:hAnsi="Calibri" w:cs="Calibri"/>
          <w:sz w:val="22"/>
          <w:szCs w:val="22"/>
          <w:lang w:val="en-GB"/>
        </w:rPr>
      </w:pPr>
      <w:r w:rsidRPr="00641C93">
        <w:rPr>
          <w:rFonts w:ascii="Calibri" w:hAnsi="Calibri" w:cs="Calibri"/>
          <w:sz w:val="22"/>
          <w:szCs w:val="22"/>
          <w:lang w:val="en-GB"/>
        </w:rPr>
        <w:t>New Pilot boat has been inspected is MCA coded, compliant and is in service.</w:t>
      </w:r>
    </w:p>
    <w:p w14:paraId="035DB51F" w14:textId="77777777" w:rsidR="00641C93" w:rsidRPr="00641C93" w:rsidRDefault="00641C93" w:rsidP="00641C93">
      <w:pPr>
        <w:pStyle w:val="NormalWeb"/>
        <w:numPr>
          <w:ilvl w:val="0"/>
          <w:numId w:val="39"/>
        </w:numPr>
        <w:rPr>
          <w:rFonts w:ascii="Calibri" w:hAnsi="Calibri" w:cs="Calibri"/>
          <w:sz w:val="22"/>
          <w:szCs w:val="22"/>
          <w:lang w:val="en-GB"/>
        </w:rPr>
      </w:pPr>
      <w:r w:rsidRPr="00641C93">
        <w:rPr>
          <w:rFonts w:ascii="Calibri" w:hAnsi="Calibri" w:cs="Calibri"/>
          <w:sz w:val="22"/>
          <w:szCs w:val="22"/>
          <w:lang w:val="en-GB"/>
        </w:rPr>
        <w:t>Discussions with Harbour Clubs leading to internal code of practice generation.</w:t>
      </w:r>
    </w:p>
    <w:p w14:paraId="3CFA0ECC" w14:textId="77777777" w:rsidR="00641C93" w:rsidRPr="00641C93" w:rsidRDefault="00641C93" w:rsidP="00641C93">
      <w:pPr>
        <w:pStyle w:val="NormalWeb"/>
        <w:numPr>
          <w:ilvl w:val="0"/>
          <w:numId w:val="39"/>
        </w:numPr>
        <w:rPr>
          <w:rFonts w:ascii="Calibri" w:hAnsi="Calibri" w:cs="Calibri"/>
          <w:sz w:val="22"/>
          <w:szCs w:val="22"/>
          <w:lang w:val="en-GB"/>
        </w:rPr>
      </w:pPr>
      <w:r w:rsidRPr="00641C93">
        <w:rPr>
          <w:rFonts w:ascii="Calibri" w:hAnsi="Calibri" w:cs="Calibri"/>
          <w:sz w:val="22"/>
          <w:szCs w:val="22"/>
          <w:lang w:val="en-GB"/>
        </w:rPr>
        <w:t>Swimmers and Paddleboarders.</w:t>
      </w:r>
    </w:p>
    <w:p w14:paraId="1D7DB9DD" w14:textId="49EB5A69" w:rsidR="00641C93" w:rsidRPr="00E36707" w:rsidRDefault="008B33F6" w:rsidP="008B33F6">
      <w:pPr>
        <w:pStyle w:val="NormalWeb"/>
        <w:spacing w:before="0" w:beforeAutospacing="0" w:after="0" w:afterAutospacing="0"/>
        <w:ind w:left="360"/>
        <w:rPr>
          <w:rFonts w:ascii="Calibri" w:hAnsi="Calibri" w:cs="Calibri"/>
          <w:sz w:val="22"/>
          <w:szCs w:val="22"/>
        </w:rPr>
      </w:pPr>
      <w:r w:rsidRPr="00825955">
        <w:rPr>
          <w:rFonts w:ascii="Calibri" w:hAnsi="Calibri" w:cs="Calibri"/>
          <w:b/>
          <w:bCs/>
          <w:sz w:val="22"/>
          <w:szCs w:val="22"/>
        </w:rPr>
        <w:t>Q.</w:t>
      </w:r>
      <w:r>
        <w:rPr>
          <w:rFonts w:ascii="Calibri" w:hAnsi="Calibri" w:cs="Calibri"/>
          <w:sz w:val="22"/>
          <w:szCs w:val="22"/>
        </w:rPr>
        <w:t xml:space="preserve"> Did the DP meet stakeholders. </w:t>
      </w:r>
      <w:r w:rsidRPr="00825955">
        <w:rPr>
          <w:rFonts w:ascii="Calibri" w:hAnsi="Calibri" w:cs="Calibri"/>
          <w:b/>
          <w:bCs/>
          <w:sz w:val="22"/>
          <w:szCs w:val="22"/>
        </w:rPr>
        <w:t>A</w:t>
      </w:r>
      <w:r w:rsidR="00825955" w:rsidRPr="00825955">
        <w:rPr>
          <w:rFonts w:ascii="Calibri" w:hAnsi="Calibri" w:cs="Calibri"/>
          <w:b/>
          <w:bCs/>
          <w:sz w:val="22"/>
          <w:szCs w:val="22"/>
        </w:rPr>
        <w:t>.</w:t>
      </w:r>
      <w:r>
        <w:rPr>
          <w:rFonts w:ascii="Calibri" w:hAnsi="Calibri" w:cs="Calibri"/>
          <w:sz w:val="22"/>
          <w:szCs w:val="22"/>
        </w:rPr>
        <w:t xml:space="preserve"> </w:t>
      </w:r>
      <w:r w:rsidR="00F33392">
        <w:rPr>
          <w:rFonts w:ascii="Calibri" w:hAnsi="Calibri" w:cs="Calibri"/>
          <w:sz w:val="22"/>
          <w:szCs w:val="22"/>
        </w:rPr>
        <w:t xml:space="preserve">He was entitled to talk to anyone and encouraged to do so, however there was no specifically engineered </w:t>
      </w:r>
      <w:r w:rsidR="00825955">
        <w:rPr>
          <w:rFonts w:ascii="Calibri" w:hAnsi="Calibri" w:cs="Calibri"/>
          <w:sz w:val="22"/>
          <w:szCs w:val="22"/>
        </w:rPr>
        <w:t xml:space="preserve">meeting. BHC would ensure that </w:t>
      </w:r>
      <w:r w:rsidR="00081E70">
        <w:rPr>
          <w:rFonts w:ascii="Calibri" w:hAnsi="Calibri" w:cs="Calibri"/>
          <w:sz w:val="22"/>
          <w:szCs w:val="22"/>
        </w:rPr>
        <w:t>on the next visit a meeting of such would happen.</w:t>
      </w:r>
    </w:p>
    <w:p w14:paraId="2C5AE4A7" w14:textId="77777777" w:rsidR="009B7223" w:rsidRPr="00E36707" w:rsidRDefault="009B7223" w:rsidP="004E7C62">
      <w:pPr>
        <w:spacing w:after="0" w:line="240" w:lineRule="auto"/>
        <w:rPr>
          <w:rFonts w:ascii="Calibri" w:eastAsia="Times New Roman" w:hAnsi="Calibri" w:cs="Calibri"/>
          <w:b/>
          <w:bCs/>
          <w:lang w:val="en-US"/>
        </w:rPr>
      </w:pPr>
    </w:p>
    <w:p w14:paraId="1CFF9401" w14:textId="6617ED77" w:rsidR="009B7223" w:rsidRDefault="00B20AB3" w:rsidP="004E7C62">
      <w:pPr>
        <w:spacing w:after="0" w:line="240" w:lineRule="auto"/>
        <w:rPr>
          <w:rFonts w:ascii="Calibri" w:eastAsia="Times New Roman" w:hAnsi="Calibri" w:cs="Calibri"/>
          <w:b/>
          <w:bCs/>
          <w:lang w:val="en-US"/>
        </w:rPr>
      </w:pPr>
      <w:r>
        <w:rPr>
          <w:rFonts w:ascii="Calibri" w:eastAsia="Times New Roman" w:hAnsi="Calibri" w:cs="Calibri"/>
          <w:b/>
          <w:bCs/>
          <w:lang w:val="en-US"/>
        </w:rPr>
        <w:t>Harbour Development Plans</w:t>
      </w:r>
    </w:p>
    <w:p w14:paraId="2DB11582" w14:textId="77777777" w:rsidR="00B20AB3" w:rsidRDefault="00B20AB3" w:rsidP="004E7C62">
      <w:pPr>
        <w:spacing w:after="0" w:line="240" w:lineRule="auto"/>
        <w:rPr>
          <w:rFonts w:ascii="Calibri" w:eastAsia="Times New Roman" w:hAnsi="Calibri" w:cs="Calibri"/>
          <w:b/>
          <w:bCs/>
          <w:lang w:val="en-US"/>
        </w:rPr>
      </w:pPr>
    </w:p>
    <w:p w14:paraId="79A44AE5" w14:textId="051A67F1" w:rsidR="00F75FF6" w:rsidRPr="00F75FF6" w:rsidRDefault="00F75FF6" w:rsidP="00F75FF6">
      <w:pPr>
        <w:pStyle w:val="NormalWeb"/>
        <w:spacing w:before="0" w:beforeAutospacing="0" w:after="160" w:afterAutospacing="0" w:line="256" w:lineRule="auto"/>
        <w:rPr>
          <w:sz w:val="22"/>
          <w:szCs w:val="22"/>
        </w:rPr>
      </w:pPr>
      <w:r w:rsidRPr="00F75FF6">
        <w:rPr>
          <w:rFonts w:ascii="Arial Black" w:eastAsia="Calibri" w:hAnsi="Arial Black"/>
          <w:b/>
          <w:bCs/>
          <w:color w:val="000000" w:themeColor="text1"/>
          <w:kern w:val="24"/>
          <w:sz w:val="22"/>
          <w:szCs w:val="22"/>
        </w:rPr>
        <w:t>STAKEHOLDERS</w:t>
      </w:r>
      <w:r w:rsidR="003D0BB0">
        <w:rPr>
          <w:rFonts w:ascii="Arial Black" w:eastAsia="Calibri" w:hAnsi="Arial Black"/>
          <w:b/>
          <w:bCs/>
          <w:color w:val="000000" w:themeColor="text1"/>
          <w:kern w:val="24"/>
          <w:sz w:val="22"/>
          <w:szCs w:val="22"/>
        </w:rPr>
        <w:t xml:space="preserve"> </w:t>
      </w:r>
      <w:r w:rsidR="003D0BB0" w:rsidRPr="003D0BB0">
        <w:rPr>
          <w:rFonts w:asciiTheme="minorHAnsi" w:eastAsia="Calibri" w:hAnsiTheme="minorHAnsi" w:cstheme="minorHAnsi"/>
          <w:color w:val="000000" w:themeColor="text1"/>
          <w:kern w:val="24"/>
          <w:sz w:val="22"/>
          <w:szCs w:val="22"/>
        </w:rPr>
        <w:t>who are they?</w:t>
      </w:r>
    </w:p>
    <w:p w14:paraId="2EDA2EAD" w14:textId="77777777" w:rsidR="00F75FF6" w:rsidRPr="00F75FF6" w:rsidRDefault="00F75FF6" w:rsidP="00F75FF6">
      <w:pPr>
        <w:pStyle w:val="NormalWeb"/>
        <w:spacing w:before="0" w:beforeAutospacing="0" w:after="0" w:afterAutospacing="0" w:line="257" w:lineRule="auto"/>
        <w:rPr>
          <w:sz w:val="22"/>
          <w:szCs w:val="22"/>
        </w:rPr>
      </w:pPr>
      <w:r w:rsidRPr="00F75FF6">
        <w:rPr>
          <w:rFonts w:ascii="Calibri" w:eastAsia="Calibri" w:hAnsi="Calibri"/>
          <w:color w:val="000000" w:themeColor="text1"/>
          <w:kern w:val="24"/>
          <w:sz w:val="22"/>
          <w:szCs w:val="22"/>
        </w:rPr>
        <w:t>Port Users.</w:t>
      </w:r>
    </w:p>
    <w:p w14:paraId="033D6384" w14:textId="77777777" w:rsidR="00F75FF6" w:rsidRPr="00F75FF6" w:rsidRDefault="00F75FF6" w:rsidP="00F75FF6">
      <w:pPr>
        <w:pStyle w:val="NormalWeb"/>
        <w:spacing w:before="0" w:beforeAutospacing="0" w:after="0" w:afterAutospacing="0" w:line="257" w:lineRule="auto"/>
        <w:rPr>
          <w:sz w:val="22"/>
          <w:szCs w:val="22"/>
        </w:rPr>
      </w:pPr>
      <w:r w:rsidRPr="00F75FF6">
        <w:rPr>
          <w:rFonts w:ascii="Calibri" w:eastAsia="Calibri" w:hAnsi="Calibri"/>
          <w:color w:val="000000" w:themeColor="text1"/>
          <w:kern w:val="24"/>
          <w:sz w:val="22"/>
          <w:szCs w:val="22"/>
        </w:rPr>
        <w:t>Brightlingsea community of approximately 10000 people,</w:t>
      </w:r>
    </w:p>
    <w:p w14:paraId="651F6910" w14:textId="77777777" w:rsidR="00F75FF6" w:rsidRPr="00F75FF6" w:rsidRDefault="00F75FF6" w:rsidP="00F75FF6">
      <w:pPr>
        <w:pStyle w:val="NormalWeb"/>
        <w:spacing w:before="0" w:beforeAutospacing="0" w:after="0" w:afterAutospacing="0" w:line="257" w:lineRule="auto"/>
        <w:rPr>
          <w:sz w:val="22"/>
          <w:szCs w:val="22"/>
        </w:rPr>
      </w:pPr>
      <w:r w:rsidRPr="00F75FF6">
        <w:rPr>
          <w:rFonts w:ascii="Calibri" w:eastAsia="Calibri" w:hAnsi="Calibri"/>
          <w:color w:val="000000" w:themeColor="text1"/>
          <w:kern w:val="24"/>
          <w:sz w:val="22"/>
          <w:szCs w:val="22"/>
        </w:rPr>
        <w:t xml:space="preserve">Local businesses, </w:t>
      </w:r>
    </w:p>
    <w:p w14:paraId="010E67CE" w14:textId="77777777" w:rsidR="00F75FF6" w:rsidRPr="00F75FF6" w:rsidRDefault="00F75FF6" w:rsidP="00F75FF6">
      <w:pPr>
        <w:pStyle w:val="NormalWeb"/>
        <w:spacing w:before="0" w:beforeAutospacing="0" w:after="0" w:afterAutospacing="0" w:line="257" w:lineRule="auto"/>
        <w:rPr>
          <w:sz w:val="22"/>
          <w:szCs w:val="22"/>
        </w:rPr>
      </w:pPr>
      <w:r w:rsidRPr="00F75FF6">
        <w:rPr>
          <w:rFonts w:ascii="Calibri" w:eastAsia="Calibri" w:hAnsi="Calibri"/>
          <w:color w:val="000000" w:themeColor="text1"/>
          <w:kern w:val="24"/>
          <w:sz w:val="22"/>
          <w:szCs w:val="22"/>
        </w:rPr>
        <w:t xml:space="preserve">Port employees, </w:t>
      </w:r>
    </w:p>
    <w:p w14:paraId="20B0FDEA" w14:textId="77777777" w:rsidR="00F75FF6" w:rsidRPr="00F75FF6" w:rsidRDefault="00F75FF6" w:rsidP="00F75FF6">
      <w:pPr>
        <w:pStyle w:val="NormalWeb"/>
        <w:spacing w:before="0" w:beforeAutospacing="0" w:after="0" w:afterAutospacing="0" w:line="257" w:lineRule="auto"/>
        <w:rPr>
          <w:sz w:val="22"/>
          <w:szCs w:val="22"/>
        </w:rPr>
      </w:pPr>
      <w:r w:rsidRPr="00F75FF6">
        <w:rPr>
          <w:rFonts w:ascii="Calibri" w:eastAsia="Calibri" w:hAnsi="Calibri"/>
          <w:color w:val="000000" w:themeColor="text1"/>
          <w:kern w:val="24"/>
          <w:sz w:val="22"/>
          <w:szCs w:val="22"/>
        </w:rPr>
        <w:lastRenderedPageBreak/>
        <w:t>Interest groups.</w:t>
      </w:r>
    </w:p>
    <w:p w14:paraId="4109B6B3" w14:textId="77777777" w:rsidR="00F75FF6" w:rsidRPr="00F75FF6" w:rsidRDefault="00F75FF6" w:rsidP="00F75FF6">
      <w:pPr>
        <w:pStyle w:val="NormalWeb"/>
        <w:spacing w:before="0" w:beforeAutospacing="0" w:after="0" w:afterAutospacing="0" w:line="257" w:lineRule="auto"/>
        <w:rPr>
          <w:sz w:val="22"/>
          <w:szCs w:val="22"/>
        </w:rPr>
      </w:pPr>
      <w:r w:rsidRPr="00F75FF6">
        <w:rPr>
          <w:rFonts w:ascii="Calibri" w:eastAsia="Calibri" w:hAnsi="Calibri"/>
          <w:color w:val="000000" w:themeColor="text1"/>
          <w:kern w:val="24"/>
          <w:sz w:val="22"/>
          <w:szCs w:val="22"/>
        </w:rPr>
        <w:t>Councils; Town, District and County.</w:t>
      </w:r>
    </w:p>
    <w:p w14:paraId="2CB2DB51" w14:textId="77777777" w:rsidR="00F75FF6" w:rsidRPr="00F75FF6" w:rsidRDefault="00F75FF6" w:rsidP="00F75FF6">
      <w:pPr>
        <w:pStyle w:val="NormalWeb"/>
        <w:spacing w:before="0" w:beforeAutospacing="0" w:after="0" w:afterAutospacing="0" w:line="257" w:lineRule="auto"/>
        <w:rPr>
          <w:sz w:val="22"/>
          <w:szCs w:val="22"/>
        </w:rPr>
      </w:pPr>
      <w:r w:rsidRPr="00F75FF6">
        <w:rPr>
          <w:rFonts w:ascii="Calibri" w:eastAsia="Calibri" w:hAnsi="Calibri"/>
          <w:color w:val="000000" w:themeColor="text1"/>
          <w:kern w:val="24"/>
          <w:sz w:val="22"/>
          <w:szCs w:val="22"/>
        </w:rPr>
        <w:t xml:space="preserve">The National economy.  </w:t>
      </w:r>
    </w:p>
    <w:p w14:paraId="64946BF8" w14:textId="77777777" w:rsidR="00F75FF6" w:rsidRPr="00F75FF6" w:rsidRDefault="00F75FF6" w:rsidP="00F75FF6">
      <w:pPr>
        <w:pStyle w:val="NormalWeb"/>
        <w:spacing w:before="0" w:beforeAutospacing="0" w:after="0" w:afterAutospacing="0" w:line="257" w:lineRule="auto"/>
        <w:rPr>
          <w:sz w:val="22"/>
          <w:szCs w:val="22"/>
        </w:rPr>
      </w:pPr>
      <w:r w:rsidRPr="00F75FF6">
        <w:rPr>
          <w:rFonts w:ascii="Calibri" w:eastAsia="Calibri" w:hAnsi="Calibri"/>
          <w:b/>
          <w:bCs/>
          <w:color w:val="C00000"/>
          <w:kern w:val="24"/>
          <w:sz w:val="22"/>
          <w:szCs w:val="22"/>
        </w:rPr>
        <w:t xml:space="preserve">The interests of all Stakeholders are recognised by the Commissioners and guide their decisions.  </w:t>
      </w:r>
    </w:p>
    <w:p w14:paraId="075EB9BA" w14:textId="77777777" w:rsidR="00B20AB3" w:rsidRPr="00E36707" w:rsidRDefault="00B20AB3" w:rsidP="004E7C62">
      <w:pPr>
        <w:spacing w:after="0" w:line="240" w:lineRule="auto"/>
        <w:rPr>
          <w:rFonts w:ascii="Calibri" w:eastAsia="Times New Roman" w:hAnsi="Calibri" w:cs="Calibri"/>
          <w:b/>
          <w:bCs/>
          <w:lang w:val="en-US"/>
        </w:rPr>
      </w:pPr>
    </w:p>
    <w:p w14:paraId="3F5F98A3" w14:textId="77777777" w:rsidR="00A43876" w:rsidRPr="00A43876" w:rsidRDefault="00A43876" w:rsidP="00A43876">
      <w:pPr>
        <w:pStyle w:val="NormalWeb"/>
        <w:spacing w:before="0" w:beforeAutospacing="0" w:after="0" w:afterAutospacing="0" w:line="257" w:lineRule="auto"/>
        <w:rPr>
          <w:sz w:val="22"/>
          <w:szCs w:val="22"/>
        </w:rPr>
      </w:pPr>
      <w:r w:rsidRPr="00A43876">
        <w:rPr>
          <w:rFonts w:ascii="Arial Black" w:eastAsia="Calibri" w:hAnsi="Arial Black"/>
          <w:b/>
          <w:bCs/>
          <w:color w:val="000000" w:themeColor="text1"/>
          <w:kern w:val="24"/>
          <w:sz w:val="22"/>
          <w:szCs w:val="22"/>
        </w:rPr>
        <w:t>CAPITAL SPENDING</w:t>
      </w:r>
    </w:p>
    <w:p w14:paraId="516F7443" w14:textId="77777777" w:rsidR="00A43876" w:rsidRPr="00A43876" w:rsidRDefault="00A43876" w:rsidP="00A43876">
      <w:pPr>
        <w:pStyle w:val="NormalWeb"/>
        <w:spacing w:before="0" w:beforeAutospacing="0" w:after="0" w:afterAutospacing="0" w:line="257" w:lineRule="auto"/>
        <w:rPr>
          <w:sz w:val="22"/>
          <w:szCs w:val="22"/>
        </w:rPr>
      </w:pPr>
      <w:r w:rsidRPr="009133B5">
        <w:rPr>
          <w:rFonts w:ascii="Calibri" w:eastAsia="Calibri" w:hAnsi="Calibri"/>
          <w:b/>
          <w:bCs/>
          <w:color w:val="538135" w:themeColor="accent6" w:themeShade="BF"/>
          <w:kern w:val="24"/>
          <w:sz w:val="22"/>
          <w:szCs w:val="22"/>
        </w:rPr>
        <w:t>Equipment</w:t>
      </w:r>
      <w:r w:rsidRPr="009133B5">
        <w:rPr>
          <w:rFonts w:ascii="Calibri" w:eastAsia="Calibri" w:hAnsi="Calibri"/>
          <w:color w:val="538135" w:themeColor="accent6" w:themeShade="BF"/>
          <w:kern w:val="24"/>
          <w:sz w:val="22"/>
          <w:szCs w:val="22"/>
        </w:rPr>
        <w:t xml:space="preserve">- Plan until 2050    </w:t>
      </w:r>
      <w:r w:rsidRPr="00A43876">
        <w:rPr>
          <w:rFonts w:ascii="Calibri" w:eastAsia="Calibri" w:hAnsi="Calibri"/>
          <w:b/>
          <w:bCs/>
          <w:color w:val="000000" w:themeColor="text1"/>
          <w:kern w:val="24"/>
          <w:sz w:val="22"/>
          <w:szCs w:val="22"/>
        </w:rPr>
        <w:t>£1,362,819.50</w:t>
      </w:r>
    </w:p>
    <w:p w14:paraId="3BCC2062" w14:textId="77777777" w:rsidR="00A43876" w:rsidRPr="00A43876" w:rsidRDefault="00A43876" w:rsidP="00A43876">
      <w:pPr>
        <w:pStyle w:val="NormalWeb"/>
        <w:spacing w:before="0" w:beforeAutospacing="0" w:after="0" w:afterAutospacing="0" w:line="257" w:lineRule="auto"/>
        <w:rPr>
          <w:sz w:val="22"/>
          <w:szCs w:val="22"/>
        </w:rPr>
      </w:pPr>
      <w:r w:rsidRPr="00A43876">
        <w:rPr>
          <w:rFonts w:ascii="Calibri" w:eastAsia="Calibri" w:hAnsi="Calibri"/>
          <w:color w:val="000000" w:themeColor="text1"/>
          <w:kern w:val="24"/>
          <w:sz w:val="22"/>
          <w:szCs w:val="22"/>
        </w:rPr>
        <w:t>Replaced pilot workboat – Colne Leader.</w:t>
      </w:r>
    </w:p>
    <w:p w14:paraId="2103149D" w14:textId="77777777" w:rsidR="00A43876" w:rsidRPr="00A43876" w:rsidRDefault="00A43876" w:rsidP="00A43876">
      <w:pPr>
        <w:pStyle w:val="NormalWeb"/>
        <w:spacing w:before="0" w:beforeAutospacing="0" w:after="0" w:afterAutospacing="0" w:line="257" w:lineRule="auto"/>
        <w:rPr>
          <w:sz w:val="22"/>
          <w:szCs w:val="22"/>
        </w:rPr>
      </w:pPr>
      <w:r w:rsidRPr="00A43876">
        <w:rPr>
          <w:rFonts w:ascii="Calibri" w:eastAsia="Calibri" w:hAnsi="Calibri"/>
          <w:color w:val="000000" w:themeColor="text1"/>
          <w:kern w:val="24"/>
          <w:sz w:val="22"/>
          <w:szCs w:val="22"/>
        </w:rPr>
        <w:t>Wreck house and Workshop improvements.</w:t>
      </w:r>
    </w:p>
    <w:p w14:paraId="0E3A89AE" w14:textId="77777777" w:rsidR="00A43876" w:rsidRPr="00A43876" w:rsidRDefault="00A43876" w:rsidP="00A43876">
      <w:pPr>
        <w:pStyle w:val="NormalWeb"/>
        <w:spacing w:before="0" w:beforeAutospacing="0" w:after="0" w:afterAutospacing="0" w:line="257" w:lineRule="auto"/>
        <w:rPr>
          <w:sz w:val="22"/>
          <w:szCs w:val="22"/>
        </w:rPr>
      </w:pPr>
      <w:r w:rsidRPr="00A43876">
        <w:rPr>
          <w:rFonts w:ascii="Calibri" w:eastAsia="Calibri" w:hAnsi="Calibri"/>
          <w:color w:val="000000" w:themeColor="text1"/>
          <w:kern w:val="24"/>
          <w:sz w:val="22"/>
          <w:szCs w:val="22"/>
        </w:rPr>
        <w:t>Pontoon Repairs Town Jetty.</w:t>
      </w:r>
    </w:p>
    <w:p w14:paraId="76C085FD" w14:textId="77777777" w:rsidR="00A43876" w:rsidRPr="00A43876" w:rsidRDefault="00A43876" w:rsidP="00A43876">
      <w:pPr>
        <w:pStyle w:val="NormalWeb"/>
        <w:spacing w:before="0" w:beforeAutospacing="0" w:after="0" w:afterAutospacing="0" w:line="257" w:lineRule="auto"/>
        <w:rPr>
          <w:sz w:val="22"/>
          <w:szCs w:val="22"/>
        </w:rPr>
      </w:pPr>
      <w:r w:rsidRPr="00A43876">
        <w:rPr>
          <w:rFonts w:ascii="Calibri" w:eastAsia="Calibri" w:hAnsi="Calibri"/>
          <w:color w:val="000000" w:themeColor="text1"/>
          <w:kern w:val="24"/>
          <w:sz w:val="22"/>
          <w:szCs w:val="22"/>
        </w:rPr>
        <w:t>Marina Dredging.</w:t>
      </w:r>
    </w:p>
    <w:p w14:paraId="52E13A70" w14:textId="77777777" w:rsidR="00A43876" w:rsidRPr="00A43876" w:rsidRDefault="00A43876" w:rsidP="00A43876">
      <w:pPr>
        <w:pStyle w:val="NormalWeb"/>
        <w:spacing w:before="0" w:beforeAutospacing="0" w:after="0" w:afterAutospacing="0" w:line="257" w:lineRule="auto"/>
        <w:rPr>
          <w:sz w:val="22"/>
          <w:szCs w:val="22"/>
        </w:rPr>
      </w:pPr>
      <w:r w:rsidRPr="00A43876">
        <w:rPr>
          <w:rFonts w:ascii="Calibri" w:eastAsia="Calibri" w:hAnsi="Calibri"/>
          <w:color w:val="000000" w:themeColor="text1"/>
          <w:kern w:val="24"/>
          <w:sz w:val="22"/>
          <w:szCs w:val="22"/>
        </w:rPr>
        <w:t>Maintenance Dredging Harbour.</w:t>
      </w:r>
    </w:p>
    <w:p w14:paraId="258BBA86" w14:textId="77777777" w:rsidR="00A43876" w:rsidRPr="00A43876" w:rsidRDefault="00A43876" w:rsidP="00A43876">
      <w:pPr>
        <w:pStyle w:val="NormalWeb"/>
        <w:spacing w:before="0" w:beforeAutospacing="0" w:after="0" w:afterAutospacing="0" w:line="257" w:lineRule="auto"/>
        <w:rPr>
          <w:sz w:val="22"/>
          <w:szCs w:val="22"/>
        </w:rPr>
      </w:pPr>
      <w:r w:rsidRPr="00A43876">
        <w:rPr>
          <w:rFonts w:ascii="Calibri" w:eastAsia="Calibri" w:hAnsi="Calibri"/>
          <w:color w:val="000000" w:themeColor="text1"/>
          <w:kern w:val="24"/>
          <w:sz w:val="22"/>
          <w:szCs w:val="22"/>
        </w:rPr>
        <w:t>Website, booking platforms/IT/ App</w:t>
      </w:r>
    </w:p>
    <w:p w14:paraId="7C7F665E" w14:textId="77777777" w:rsidR="00A43876" w:rsidRPr="00A43876" w:rsidRDefault="00A43876" w:rsidP="00A43876">
      <w:pPr>
        <w:pStyle w:val="NormalWeb"/>
        <w:spacing w:before="0" w:beforeAutospacing="0" w:after="0" w:afterAutospacing="0" w:line="257" w:lineRule="auto"/>
        <w:rPr>
          <w:sz w:val="22"/>
          <w:szCs w:val="22"/>
        </w:rPr>
      </w:pPr>
      <w:r w:rsidRPr="00A43876">
        <w:rPr>
          <w:rFonts w:ascii="Calibri" w:eastAsia="Calibri" w:hAnsi="Calibri"/>
          <w:color w:val="000000" w:themeColor="text1"/>
          <w:kern w:val="24"/>
          <w:sz w:val="22"/>
          <w:szCs w:val="22"/>
        </w:rPr>
        <w:t>Second Charter Boat – Electric</w:t>
      </w:r>
    </w:p>
    <w:p w14:paraId="3E870D20" w14:textId="5212FCCC" w:rsidR="00A43876" w:rsidRDefault="00A43876" w:rsidP="00A43876">
      <w:pPr>
        <w:pStyle w:val="NormalWeb"/>
        <w:spacing w:before="0" w:beforeAutospacing="0" w:after="0" w:afterAutospacing="0" w:line="257" w:lineRule="auto"/>
        <w:rPr>
          <w:rFonts w:ascii="Calibri" w:eastAsia="Calibri" w:hAnsi="Calibri"/>
          <w:color w:val="000000" w:themeColor="text1"/>
          <w:kern w:val="24"/>
          <w:sz w:val="22"/>
          <w:szCs w:val="22"/>
        </w:rPr>
      </w:pPr>
      <w:r w:rsidRPr="00A43876">
        <w:rPr>
          <w:rFonts w:ascii="Calibri" w:eastAsia="Calibri" w:hAnsi="Calibri"/>
          <w:color w:val="000000" w:themeColor="text1"/>
          <w:kern w:val="24"/>
          <w:sz w:val="22"/>
          <w:szCs w:val="22"/>
        </w:rPr>
        <w:t xml:space="preserve">We must </w:t>
      </w:r>
      <w:r w:rsidR="00E87066">
        <w:rPr>
          <w:rFonts w:ascii="Calibri" w:eastAsia="Calibri" w:hAnsi="Calibri"/>
          <w:color w:val="000000" w:themeColor="text1"/>
          <w:kern w:val="24"/>
          <w:sz w:val="22"/>
          <w:szCs w:val="22"/>
        </w:rPr>
        <w:t>put aside</w:t>
      </w:r>
      <w:r w:rsidRPr="00A43876">
        <w:rPr>
          <w:rFonts w:ascii="Calibri" w:eastAsia="Calibri" w:hAnsi="Calibri"/>
          <w:color w:val="000000" w:themeColor="text1"/>
          <w:kern w:val="24"/>
          <w:sz w:val="22"/>
          <w:szCs w:val="22"/>
        </w:rPr>
        <w:t xml:space="preserve"> at least £63000 to reserves annually</w:t>
      </w:r>
      <w:r w:rsidR="00E87066">
        <w:rPr>
          <w:rFonts w:ascii="Calibri" w:eastAsia="Calibri" w:hAnsi="Calibri"/>
          <w:color w:val="000000" w:themeColor="text1"/>
          <w:kern w:val="24"/>
          <w:sz w:val="22"/>
          <w:szCs w:val="22"/>
        </w:rPr>
        <w:t xml:space="preserve"> to allow BHC to replace equipment and facilities as they wear out in the future. </w:t>
      </w:r>
    </w:p>
    <w:p w14:paraId="6D0BADBF" w14:textId="77777777" w:rsidR="00A43876" w:rsidRDefault="00A43876" w:rsidP="00A43876">
      <w:pPr>
        <w:pStyle w:val="NormalWeb"/>
        <w:spacing w:before="0" w:beforeAutospacing="0" w:after="0" w:afterAutospacing="0" w:line="257" w:lineRule="auto"/>
        <w:rPr>
          <w:rFonts w:ascii="Calibri" w:eastAsia="Calibri" w:hAnsi="Calibri"/>
          <w:color w:val="000000" w:themeColor="text1"/>
          <w:kern w:val="24"/>
          <w:sz w:val="22"/>
          <w:szCs w:val="22"/>
        </w:rPr>
      </w:pPr>
    </w:p>
    <w:p w14:paraId="7D0111A4" w14:textId="77777777" w:rsidR="00616729" w:rsidRPr="00A33377" w:rsidRDefault="00616729" w:rsidP="00616729">
      <w:pPr>
        <w:pStyle w:val="NormalWeb"/>
        <w:spacing w:before="0" w:beforeAutospacing="0" w:after="0" w:afterAutospacing="0" w:line="257" w:lineRule="auto"/>
        <w:rPr>
          <w:rFonts w:ascii="Arial Black" w:hAnsi="Arial Black" w:cstheme="minorHAnsi"/>
          <w:sz w:val="28"/>
          <w:szCs w:val="28"/>
        </w:rPr>
      </w:pPr>
      <w:r w:rsidRPr="00A33377">
        <w:rPr>
          <w:rFonts w:ascii="Arial Black" w:eastAsia="Calibri" w:hAnsi="Arial Black" w:cstheme="minorHAnsi"/>
          <w:b/>
          <w:bCs/>
          <w:color w:val="000000" w:themeColor="text1"/>
          <w:kern w:val="24"/>
          <w:sz w:val="28"/>
          <w:szCs w:val="28"/>
        </w:rPr>
        <w:t>Maintenance Dredging</w:t>
      </w:r>
    </w:p>
    <w:p w14:paraId="2D0EC700" w14:textId="77777777" w:rsidR="00616729" w:rsidRPr="00A33377" w:rsidRDefault="00616729" w:rsidP="00616729">
      <w:pPr>
        <w:pStyle w:val="NormalWeb"/>
        <w:spacing w:before="0" w:beforeAutospacing="0" w:after="0" w:afterAutospacing="0" w:line="257" w:lineRule="auto"/>
        <w:rPr>
          <w:rFonts w:ascii="Calibri" w:hAnsi="Calibri" w:cs="Calibri"/>
          <w:b/>
          <w:bCs/>
          <w:sz w:val="22"/>
          <w:szCs w:val="22"/>
        </w:rPr>
      </w:pPr>
      <w:r w:rsidRPr="00A33377">
        <w:rPr>
          <w:rFonts w:ascii="Calibri" w:eastAsia="Calibri" w:hAnsi="Calibri" w:cs="Calibri"/>
          <w:b/>
          <w:bCs/>
          <w:color w:val="000000" w:themeColor="text1"/>
          <w:kern w:val="24"/>
          <w:sz w:val="22"/>
          <w:szCs w:val="22"/>
        </w:rPr>
        <w:t>Main Channel</w:t>
      </w:r>
    </w:p>
    <w:p w14:paraId="2AF51FBF" w14:textId="2424A080" w:rsidR="00616729" w:rsidRPr="00616729" w:rsidRDefault="00616729" w:rsidP="00616729">
      <w:pPr>
        <w:pStyle w:val="NormalWeb"/>
        <w:spacing w:before="0" w:beforeAutospacing="0" w:after="0" w:afterAutospacing="0" w:line="257" w:lineRule="auto"/>
        <w:rPr>
          <w:rFonts w:ascii="Calibri" w:hAnsi="Calibri" w:cs="Calibri"/>
          <w:sz w:val="22"/>
          <w:szCs w:val="22"/>
        </w:rPr>
      </w:pPr>
      <w:r w:rsidRPr="00616729">
        <w:rPr>
          <w:rFonts w:ascii="Calibri" w:eastAsia="Calibri" w:hAnsi="Calibri" w:cs="Calibri"/>
          <w:color w:val="000000" w:themeColor="text1"/>
          <w:kern w:val="24"/>
          <w:sz w:val="22"/>
          <w:szCs w:val="22"/>
        </w:rPr>
        <w:t>•</w:t>
      </w:r>
      <w:r w:rsidRPr="00616729">
        <w:rPr>
          <w:rFonts w:ascii="Calibri" w:eastAsia="Calibri" w:hAnsi="Calibri" w:cs="Calibri"/>
          <w:color w:val="000000" w:themeColor="text1"/>
          <w:kern w:val="24"/>
          <w:sz w:val="22"/>
          <w:szCs w:val="22"/>
        </w:rPr>
        <w:tab/>
        <w:t xml:space="preserve">The deepest part is approx 10m west of leading line with depths </w:t>
      </w:r>
      <w:r w:rsidR="00E87066">
        <w:rPr>
          <w:rFonts w:ascii="Calibri" w:eastAsia="Calibri" w:hAnsi="Calibri" w:cs="Calibri"/>
          <w:color w:val="000000" w:themeColor="text1"/>
          <w:kern w:val="24"/>
          <w:sz w:val="22"/>
          <w:szCs w:val="22"/>
        </w:rPr>
        <w:t>better than 1m below CD</w:t>
      </w:r>
      <w:r w:rsidRPr="00616729">
        <w:rPr>
          <w:rFonts w:ascii="Calibri" w:eastAsia="Calibri" w:hAnsi="Calibri" w:cs="Calibri"/>
          <w:color w:val="000000" w:themeColor="text1"/>
          <w:kern w:val="24"/>
          <w:sz w:val="22"/>
          <w:szCs w:val="22"/>
        </w:rPr>
        <w:t xml:space="preserve"> all way down,</w:t>
      </w:r>
      <w:r w:rsidR="00E87066">
        <w:rPr>
          <w:rFonts w:ascii="Calibri" w:eastAsia="Calibri" w:hAnsi="Calibri" w:cs="Calibri"/>
          <w:color w:val="000000" w:themeColor="text1"/>
          <w:kern w:val="24"/>
          <w:sz w:val="22"/>
          <w:szCs w:val="22"/>
        </w:rPr>
        <w:t xml:space="preserve"> except of a patch at around 0.8m below CD. </w:t>
      </w:r>
      <w:r w:rsidRPr="00616729">
        <w:rPr>
          <w:rFonts w:ascii="Calibri" w:eastAsia="Calibri" w:hAnsi="Calibri" w:cs="Calibri"/>
          <w:color w:val="000000" w:themeColor="text1"/>
          <w:kern w:val="24"/>
          <w:sz w:val="22"/>
          <w:szCs w:val="22"/>
        </w:rPr>
        <w:t xml:space="preserve"> </w:t>
      </w:r>
      <w:r w:rsidR="00E87066">
        <w:rPr>
          <w:rFonts w:ascii="Calibri" w:eastAsia="Calibri" w:hAnsi="Calibri" w:cs="Calibri"/>
          <w:color w:val="000000" w:themeColor="text1"/>
          <w:kern w:val="24"/>
          <w:sz w:val="22"/>
          <w:szCs w:val="22"/>
        </w:rPr>
        <w:t>W</w:t>
      </w:r>
      <w:r w:rsidRPr="00616729">
        <w:rPr>
          <w:rFonts w:ascii="Calibri" w:eastAsia="Calibri" w:hAnsi="Calibri" w:cs="Calibri"/>
          <w:color w:val="000000" w:themeColor="text1"/>
          <w:kern w:val="24"/>
          <w:sz w:val="22"/>
          <w:szCs w:val="22"/>
        </w:rPr>
        <w:t xml:space="preserve">e </w:t>
      </w:r>
      <w:r w:rsidR="00E87066">
        <w:rPr>
          <w:rFonts w:ascii="Calibri" w:eastAsia="Calibri" w:hAnsi="Calibri" w:cs="Calibri"/>
          <w:color w:val="000000" w:themeColor="text1"/>
          <w:kern w:val="24"/>
          <w:sz w:val="22"/>
          <w:szCs w:val="22"/>
        </w:rPr>
        <w:t>aim to</w:t>
      </w:r>
      <w:r w:rsidR="00E87066" w:rsidRPr="00616729">
        <w:rPr>
          <w:rFonts w:ascii="Calibri" w:eastAsia="Calibri" w:hAnsi="Calibri" w:cs="Calibri"/>
          <w:color w:val="000000" w:themeColor="text1"/>
          <w:kern w:val="24"/>
          <w:sz w:val="22"/>
          <w:szCs w:val="22"/>
        </w:rPr>
        <w:t xml:space="preserve"> </w:t>
      </w:r>
      <w:r w:rsidRPr="00616729">
        <w:rPr>
          <w:rFonts w:ascii="Calibri" w:eastAsia="Calibri" w:hAnsi="Calibri" w:cs="Calibri"/>
          <w:color w:val="000000" w:themeColor="text1"/>
          <w:kern w:val="24"/>
          <w:sz w:val="22"/>
          <w:szCs w:val="22"/>
        </w:rPr>
        <w:t>correct this over the year.</w:t>
      </w:r>
    </w:p>
    <w:p w14:paraId="18CFA693" w14:textId="77777777" w:rsidR="00616729" w:rsidRPr="00616729" w:rsidRDefault="00616729" w:rsidP="00616729">
      <w:pPr>
        <w:pStyle w:val="NormalWeb"/>
        <w:spacing w:before="0" w:beforeAutospacing="0" w:after="0" w:afterAutospacing="0" w:line="257" w:lineRule="auto"/>
        <w:rPr>
          <w:rFonts w:ascii="Calibri" w:hAnsi="Calibri" w:cs="Calibri"/>
          <w:sz w:val="22"/>
          <w:szCs w:val="22"/>
        </w:rPr>
      </w:pPr>
      <w:r w:rsidRPr="00616729">
        <w:rPr>
          <w:rFonts w:ascii="Calibri" w:eastAsia="Calibri" w:hAnsi="Calibri" w:cs="Calibri"/>
          <w:color w:val="000000" w:themeColor="text1"/>
          <w:kern w:val="24"/>
          <w:sz w:val="22"/>
          <w:szCs w:val="22"/>
        </w:rPr>
        <w:t>•</w:t>
      </w:r>
      <w:r w:rsidRPr="00616729">
        <w:rPr>
          <w:rFonts w:ascii="Calibri" w:eastAsia="Calibri" w:hAnsi="Calibri" w:cs="Calibri"/>
          <w:color w:val="000000" w:themeColor="text1"/>
          <w:kern w:val="24"/>
          <w:sz w:val="22"/>
          <w:szCs w:val="22"/>
        </w:rPr>
        <w:tab/>
        <w:t>The Town pontoon to Oliver's Wharf and Fuel Barge, maintaining a depth of 0.75m below CD, we continued to achieve and will run down again this year.</w:t>
      </w:r>
    </w:p>
    <w:p w14:paraId="7136141D" w14:textId="77777777" w:rsidR="00616729" w:rsidRPr="00616729" w:rsidRDefault="00616729" w:rsidP="00616729">
      <w:pPr>
        <w:pStyle w:val="NormalWeb"/>
        <w:spacing w:before="0" w:beforeAutospacing="0" w:after="0" w:afterAutospacing="0" w:line="257" w:lineRule="auto"/>
        <w:rPr>
          <w:rFonts w:ascii="Calibri" w:hAnsi="Calibri" w:cs="Calibri"/>
          <w:sz w:val="22"/>
          <w:szCs w:val="22"/>
        </w:rPr>
      </w:pPr>
      <w:r w:rsidRPr="00616729">
        <w:rPr>
          <w:rFonts w:ascii="Calibri" w:eastAsia="Calibri" w:hAnsi="Calibri" w:cs="Calibri"/>
          <w:color w:val="000000" w:themeColor="text1"/>
          <w:kern w:val="24"/>
          <w:sz w:val="22"/>
          <w:szCs w:val="22"/>
        </w:rPr>
        <w:t>•</w:t>
      </w:r>
      <w:r w:rsidRPr="00616729">
        <w:rPr>
          <w:rFonts w:ascii="Calibri" w:eastAsia="Calibri" w:hAnsi="Calibri" w:cs="Calibri"/>
          <w:color w:val="000000" w:themeColor="text1"/>
          <w:kern w:val="24"/>
          <w:sz w:val="22"/>
          <w:szCs w:val="22"/>
        </w:rPr>
        <w:tab/>
        <w:t>Area of the Fuel Barge, maintaining a depth of 0.75m below CD, once again achieved.</w:t>
      </w:r>
    </w:p>
    <w:p w14:paraId="42AE9E03" w14:textId="77777777" w:rsidR="00616729" w:rsidRPr="00A33377" w:rsidRDefault="00616729" w:rsidP="00616729">
      <w:pPr>
        <w:pStyle w:val="NormalWeb"/>
        <w:spacing w:before="0" w:beforeAutospacing="0" w:after="0" w:afterAutospacing="0" w:line="257" w:lineRule="auto"/>
        <w:rPr>
          <w:rFonts w:ascii="Calibri" w:hAnsi="Calibri" w:cs="Calibri"/>
          <w:b/>
          <w:bCs/>
          <w:sz w:val="22"/>
          <w:szCs w:val="22"/>
        </w:rPr>
      </w:pPr>
      <w:r w:rsidRPr="00A33377">
        <w:rPr>
          <w:rFonts w:ascii="Calibri" w:eastAsia="Calibri" w:hAnsi="Calibri" w:cs="Calibri"/>
          <w:b/>
          <w:bCs/>
          <w:color w:val="000000" w:themeColor="text1"/>
          <w:kern w:val="24"/>
          <w:sz w:val="22"/>
          <w:szCs w:val="22"/>
        </w:rPr>
        <w:t>Leisure Harbour</w:t>
      </w:r>
    </w:p>
    <w:p w14:paraId="3FF0AE22" w14:textId="77777777" w:rsidR="00616729" w:rsidRPr="00616729" w:rsidRDefault="00616729" w:rsidP="00616729">
      <w:pPr>
        <w:pStyle w:val="NormalWeb"/>
        <w:spacing w:before="0" w:beforeAutospacing="0" w:after="0" w:afterAutospacing="0" w:line="257" w:lineRule="auto"/>
        <w:rPr>
          <w:rFonts w:ascii="Calibri" w:hAnsi="Calibri" w:cs="Calibri"/>
          <w:sz w:val="22"/>
          <w:szCs w:val="22"/>
        </w:rPr>
      </w:pPr>
      <w:r w:rsidRPr="00616729">
        <w:rPr>
          <w:rFonts w:ascii="Calibri" w:eastAsia="Calibri" w:hAnsi="Calibri" w:cs="Calibri"/>
          <w:color w:val="000000" w:themeColor="text1"/>
          <w:kern w:val="24"/>
          <w:sz w:val="22"/>
          <w:szCs w:val="22"/>
        </w:rPr>
        <w:t>•</w:t>
      </w:r>
      <w:r w:rsidRPr="00616729">
        <w:rPr>
          <w:rFonts w:ascii="Calibri" w:eastAsia="Calibri" w:hAnsi="Calibri" w:cs="Calibri"/>
          <w:color w:val="000000" w:themeColor="text1"/>
          <w:kern w:val="24"/>
          <w:sz w:val="22"/>
          <w:szCs w:val="22"/>
        </w:rPr>
        <w:tab/>
        <w:t xml:space="preserve">The pontoons and some moorings in the South channel dredged to a depth of 0.75m below CD. </w:t>
      </w:r>
    </w:p>
    <w:p w14:paraId="0F552E6A" w14:textId="77777777" w:rsidR="00616729" w:rsidRPr="00A33377" w:rsidRDefault="00616729" w:rsidP="00616729">
      <w:pPr>
        <w:pStyle w:val="NormalWeb"/>
        <w:spacing w:before="0" w:beforeAutospacing="0" w:after="0" w:afterAutospacing="0" w:line="257" w:lineRule="auto"/>
        <w:rPr>
          <w:rFonts w:ascii="Calibri" w:hAnsi="Calibri" w:cs="Calibri"/>
          <w:b/>
          <w:bCs/>
          <w:sz w:val="22"/>
          <w:szCs w:val="22"/>
        </w:rPr>
      </w:pPr>
      <w:r w:rsidRPr="00A33377">
        <w:rPr>
          <w:rFonts w:ascii="Calibri" w:eastAsia="Calibri" w:hAnsi="Calibri" w:cs="Calibri"/>
          <w:b/>
          <w:bCs/>
          <w:color w:val="000000" w:themeColor="text1"/>
          <w:kern w:val="24"/>
          <w:sz w:val="22"/>
          <w:szCs w:val="22"/>
        </w:rPr>
        <w:t>Leisure Marina</w:t>
      </w:r>
    </w:p>
    <w:p w14:paraId="51E246BD" w14:textId="77777777" w:rsidR="00616729" w:rsidRPr="00616729" w:rsidRDefault="00616729" w:rsidP="00616729">
      <w:pPr>
        <w:pStyle w:val="NormalWeb"/>
        <w:spacing w:before="0" w:beforeAutospacing="0" w:after="0" w:afterAutospacing="0" w:line="257" w:lineRule="auto"/>
        <w:rPr>
          <w:rFonts w:ascii="Calibri" w:hAnsi="Calibri" w:cs="Calibri"/>
          <w:sz w:val="22"/>
          <w:szCs w:val="22"/>
        </w:rPr>
      </w:pPr>
      <w:r w:rsidRPr="00616729">
        <w:rPr>
          <w:rFonts w:ascii="Calibri" w:eastAsia="Calibri" w:hAnsi="Calibri" w:cs="Calibri"/>
          <w:color w:val="000000" w:themeColor="text1"/>
          <w:kern w:val="24"/>
          <w:sz w:val="22"/>
          <w:szCs w:val="22"/>
        </w:rPr>
        <w:t>•</w:t>
      </w:r>
      <w:r w:rsidRPr="00616729">
        <w:rPr>
          <w:rFonts w:ascii="Calibri" w:eastAsia="Calibri" w:hAnsi="Calibri" w:cs="Calibri"/>
          <w:color w:val="000000" w:themeColor="text1"/>
          <w:kern w:val="24"/>
          <w:sz w:val="22"/>
          <w:szCs w:val="22"/>
        </w:rPr>
        <w:tab/>
        <w:t xml:space="preserve">The Marina Depth, mud will always be kept in suspension. </w:t>
      </w:r>
    </w:p>
    <w:p w14:paraId="7489C427" w14:textId="77777777" w:rsidR="00A43876" w:rsidRDefault="00A43876" w:rsidP="00A43876">
      <w:pPr>
        <w:pStyle w:val="NormalWeb"/>
        <w:spacing w:before="0" w:beforeAutospacing="0" w:after="0" w:afterAutospacing="0" w:line="257" w:lineRule="auto"/>
        <w:rPr>
          <w:sz w:val="22"/>
          <w:szCs w:val="22"/>
        </w:rPr>
      </w:pPr>
    </w:p>
    <w:p w14:paraId="30103642" w14:textId="77777777" w:rsidR="00132A6C" w:rsidRPr="00132A6C" w:rsidRDefault="00132A6C" w:rsidP="00132A6C">
      <w:pPr>
        <w:pStyle w:val="NormalWeb"/>
        <w:spacing w:before="0" w:beforeAutospacing="0" w:after="0" w:afterAutospacing="0" w:line="257" w:lineRule="auto"/>
        <w:rPr>
          <w:sz w:val="22"/>
          <w:szCs w:val="22"/>
        </w:rPr>
      </w:pPr>
      <w:r w:rsidRPr="00132A6C">
        <w:rPr>
          <w:rFonts w:ascii="Arial Black" w:eastAsia="Calibri" w:hAnsi="Arial Black"/>
          <w:b/>
          <w:bCs/>
          <w:color w:val="000000"/>
          <w:kern w:val="24"/>
          <w:position w:val="1"/>
          <w:sz w:val="22"/>
          <w:szCs w:val="22"/>
        </w:rPr>
        <w:t>ACTIVITIES</w:t>
      </w:r>
    </w:p>
    <w:p w14:paraId="78FE5B23" w14:textId="5AC44F53" w:rsidR="00132A6C" w:rsidRDefault="00132A6C" w:rsidP="00132A6C">
      <w:pPr>
        <w:pStyle w:val="NormalWeb"/>
        <w:spacing w:before="0" w:beforeAutospacing="0" w:after="0" w:afterAutospacing="0" w:line="257" w:lineRule="auto"/>
        <w:rPr>
          <w:rFonts w:ascii="Calibri" w:eastAsia="Calibri" w:hAnsi="Calibri"/>
          <w:color w:val="385623" w:themeColor="accent6" w:themeShade="80"/>
          <w:kern w:val="24"/>
          <w:sz w:val="22"/>
          <w:szCs w:val="22"/>
        </w:rPr>
      </w:pPr>
      <w:r w:rsidRPr="00132A6C">
        <w:rPr>
          <w:rFonts w:ascii="Calibri" w:eastAsia="Calibri" w:hAnsi="Calibri"/>
          <w:color w:val="385623" w:themeColor="accent6" w:themeShade="80"/>
          <w:kern w:val="24"/>
          <w:sz w:val="22"/>
          <w:szCs w:val="22"/>
        </w:rPr>
        <w:t>The harbour is a commercial business and must be run as such. The revenue generated is used to provide support to stakeholders, berth holders will derive the benefits as will all stakeholders, there are no preferential stakeholder</w:t>
      </w:r>
      <w:r>
        <w:rPr>
          <w:rFonts w:ascii="Calibri" w:eastAsia="Calibri" w:hAnsi="Calibri"/>
          <w:color w:val="385623" w:themeColor="accent6" w:themeShade="80"/>
          <w:kern w:val="24"/>
          <w:sz w:val="22"/>
          <w:szCs w:val="22"/>
        </w:rPr>
        <w:t>s.</w:t>
      </w:r>
    </w:p>
    <w:p w14:paraId="1101A23F" w14:textId="77777777" w:rsidR="00D44DEF" w:rsidRPr="00132A6C" w:rsidRDefault="00D44DEF" w:rsidP="00132A6C">
      <w:pPr>
        <w:pStyle w:val="NormalWeb"/>
        <w:spacing w:before="0" w:beforeAutospacing="0" w:after="0" w:afterAutospacing="0" w:line="257" w:lineRule="auto"/>
        <w:rPr>
          <w:sz w:val="22"/>
          <w:szCs w:val="22"/>
        </w:rPr>
      </w:pPr>
    </w:p>
    <w:p w14:paraId="50FB53C3" w14:textId="77777777" w:rsidR="00132A6C" w:rsidRPr="00132A6C" w:rsidRDefault="00132A6C" w:rsidP="00132A6C">
      <w:pPr>
        <w:pStyle w:val="NormalWeb"/>
        <w:spacing w:before="0" w:beforeAutospacing="0" w:after="0" w:afterAutospacing="0" w:line="257" w:lineRule="auto"/>
        <w:rPr>
          <w:sz w:val="22"/>
          <w:szCs w:val="22"/>
        </w:rPr>
      </w:pPr>
      <w:r w:rsidRPr="00132A6C">
        <w:rPr>
          <w:rFonts w:ascii="Calibri" w:eastAsia="Calibri" w:hAnsi="Calibri"/>
          <w:b/>
          <w:bCs/>
          <w:color w:val="000000" w:themeColor="text1"/>
          <w:kern w:val="24"/>
          <w:sz w:val="22"/>
          <w:szCs w:val="22"/>
        </w:rPr>
        <w:t xml:space="preserve">Wharf and commercial activity </w:t>
      </w:r>
      <w:r w:rsidRPr="00132A6C">
        <w:rPr>
          <w:rFonts w:ascii="Calibri" w:eastAsia="Calibri" w:hAnsi="Calibri"/>
          <w:color w:val="000000" w:themeColor="text1"/>
          <w:kern w:val="24"/>
          <w:sz w:val="22"/>
          <w:szCs w:val="22"/>
        </w:rPr>
        <w:t>13 x ships since Nov, supply issues have resulted in reduced numbers of ships on the wharf in last 6 months.</w:t>
      </w:r>
    </w:p>
    <w:p w14:paraId="54C93808" w14:textId="77777777" w:rsidR="00132A6C" w:rsidRPr="00132A6C" w:rsidRDefault="00132A6C" w:rsidP="00132A6C">
      <w:pPr>
        <w:pStyle w:val="NormalWeb"/>
        <w:spacing w:before="0" w:beforeAutospacing="0" w:after="0" w:afterAutospacing="0" w:line="257" w:lineRule="auto"/>
        <w:rPr>
          <w:sz w:val="22"/>
          <w:szCs w:val="22"/>
        </w:rPr>
      </w:pPr>
      <w:r w:rsidRPr="00132A6C">
        <w:rPr>
          <w:rFonts w:ascii="Calibri" w:eastAsia="Calibri" w:hAnsi="Calibri"/>
          <w:b/>
          <w:bCs/>
          <w:color w:val="000000" w:themeColor="text1"/>
          <w:kern w:val="24"/>
          <w:sz w:val="22"/>
          <w:szCs w:val="22"/>
        </w:rPr>
        <w:t xml:space="preserve">Community Commitment </w:t>
      </w:r>
      <w:r w:rsidRPr="00132A6C">
        <w:rPr>
          <w:rFonts w:ascii="Calibri" w:eastAsia="Calibri" w:hAnsi="Calibri"/>
          <w:color w:val="000000" w:themeColor="text1"/>
          <w:kern w:val="24"/>
          <w:sz w:val="22"/>
          <w:szCs w:val="22"/>
        </w:rPr>
        <w:t xml:space="preserve">Regatta Fireworks, Carnival </w:t>
      </w:r>
    </w:p>
    <w:p w14:paraId="46775CBA" w14:textId="77777777" w:rsidR="00132A6C" w:rsidRPr="00132A6C" w:rsidRDefault="00132A6C" w:rsidP="00132A6C">
      <w:pPr>
        <w:pStyle w:val="NormalWeb"/>
        <w:spacing w:before="0" w:beforeAutospacing="0" w:after="0" w:afterAutospacing="0" w:line="257" w:lineRule="auto"/>
        <w:rPr>
          <w:sz w:val="22"/>
          <w:szCs w:val="22"/>
        </w:rPr>
      </w:pPr>
      <w:r w:rsidRPr="00132A6C">
        <w:rPr>
          <w:rFonts w:ascii="Calibri" w:eastAsia="Calibri" w:hAnsi="Calibri"/>
          <w:b/>
          <w:bCs/>
          <w:color w:val="000000" w:themeColor="text1"/>
          <w:kern w:val="24"/>
          <w:sz w:val="22"/>
          <w:szCs w:val="22"/>
        </w:rPr>
        <w:t xml:space="preserve">Local Businesses </w:t>
      </w:r>
      <w:r w:rsidRPr="00132A6C">
        <w:rPr>
          <w:rFonts w:ascii="Calibri" w:eastAsia="Calibri" w:hAnsi="Calibri"/>
          <w:color w:val="000000" w:themeColor="text1"/>
          <w:kern w:val="24"/>
          <w:sz w:val="22"/>
          <w:szCs w:val="22"/>
        </w:rPr>
        <w:t>Lobster Hatchery, Engineering firms, Electrical provision, Dredging, Security CCTV and access, Cleaning, Marine service providers, Chandlers, Clubs.</w:t>
      </w:r>
    </w:p>
    <w:p w14:paraId="04EED134" w14:textId="77777777" w:rsidR="00D44DEF" w:rsidRDefault="00132A6C" w:rsidP="00D44DEF">
      <w:pPr>
        <w:pStyle w:val="NormalWeb"/>
        <w:spacing w:before="0" w:beforeAutospacing="0" w:after="0" w:afterAutospacing="0" w:line="257" w:lineRule="auto"/>
        <w:rPr>
          <w:rFonts w:ascii="Calibri" w:eastAsia="Calibri" w:hAnsi="Calibri"/>
          <w:color w:val="000000" w:themeColor="text1"/>
          <w:kern w:val="24"/>
          <w:sz w:val="22"/>
          <w:szCs w:val="22"/>
        </w:rPr>
      </w:pPr>
      <w:r w:rsidRPr="00132A6C">
        <w:rPr>
          <w:rFonts w:ascii="Calibri" w:eastAsia="Calibri" w:hAnsi="Calibri"/>
          <w:b/>
          <w:bCs/>
          <w:color w:val="000000" w:themeColor="text1"/>
          <w:kern w:val="24"/>
          <w:sz w:val="22"/>
          <w:szCs w:val="22"/>
        </w:rPr>
        <w:t xml:space="preserve">Schools Engagement </w:t>
      </w:r>
      <w:r w:rsidR="00D44DEF">
        <w:rPr>
          <w:rFonts w:ascii="Calibri" w:eastAsia="Calibri" w:hAnsi="Calibri"/>
          <w:b/>
          <w:bCs/>
          <w:color w:val="000000" w:themeColor="text1"/>
          <w:kern w:val="24"/>
          <w:sz w:val="22"/>
          <w:szCs w:val="22"/>
        </w:rPr>
        <w:t xml:space="preserve"> </w:t>
      </w:r>
      <w:r w:rsidRPr="00132A6C">
        <w:rPr>
          <w:rFonts w:ascii="Calibri" w:eastAsia="Calibri" w:hAnsi="Calibri"/>
          <w:color w:val="000000" w:themeColor="text1"/>
          <w:kern w:val="24"/>
          <w:sz w:val="22"/>
          <w:szCs w:val="22"/>
        </w:rPr>
        <w:t>Schools week, still very much engaged. There was speculation that the Harbour had withdrawn from funding schools week, this is not true. Last years accounts £5913 was spent on schools week that does not include staff and vessel costs. The previous year cancelled due to Covid so we didn’t spend anything on it. We operate in partnership with Pioneer Trust, who approach the schools. The programme is full this year with schools volunteering to take part. If any school chooses not to take part that is a matter for them.</w:t>
      </w:r>
    </w:p>
    <w:p w14:paraId="29DD506F" w14:textId="6DC2F4D8" w:rsidR="0012222A" w:rsidRDefault="0012222A" w:rsidP="00D44DEF">
      <w:pPr>
        <w:pStyle w:val="NormalWeb"/>
        <w:spacing w:before="0" w:beforeAutospacing="0" w:after="0" w:afterAutospacing="0" w:line="257" w:lineRule="auto"/>
        <w:rPr>
          <w:sz w:val="22"/>
          <w:szCs w:val="22"/>
        </w:rPr>
      </w:pPr>
      <w:r w:rsidRPr="001351EF">
        <w:rPr>
          <w:rFonts w:ascii="Calibri" w:eastAsia="Calibri" w:hAnsi="Calibri"/>
          <w:b/>
          <w:bCs/>
          <w:color w:val="000000" w:themeColor="text1"/>
          <w:kern w:val="24"/>
          <w:sz w:val="22"/>
          <w:szCs w:val="22"/>
        </w:rPr>
        <w:t>Q.</w:t>
      </w:r>
      <w:r>
        <w:rPr>
          <w:rFonts w:ascii="Calibri" w:eastAsia="Calibri" w:hAnsi="Calibri"/>
          <w:color w:val="000000" w:themeColor="text1"/>
          <w:kern w:val="24"/>
          <w:sz w:val="22"/>
          <w:szCs w:val="22"/>
        </w:rPr>
        <w:t xml:space="preserve"> Why is the local school not taking part</w:t>
      </w:r>
      <w:r w:rsidR="00C27F26">
        <w:rPr>
          <w:rFonts w:ascii="Calibri" w:eastAsia="Calibri" w:hAnsi="Calibri"/>
          <w:color w:val="000000" w:themeColor="text1"/>
          <w:kern w:val="24"/>
          <w:sz w:val="22"/>
          <w:szCs w:val="22"/>
        </w:rPr>
        <w:t xml:space="preserve">, they say </w:t>
      </w:r>
      <w:r w:rsidR="00777EC6">
        <w:rPr>
          <w:rFonts w:ascii="Calibri" w:eastAsia="Calibri" w:hAnsi="Calibri"/>
          <w:color w:val="000000" w:themeColor="text1"/>
          <w:kern w:val="24"/>
          <w:sz w:val="22"/>
          <w:szCs w:val="22"/>
        </w:rPr>
        <w:t>it’s</w:t>
      </w:r>
      <w:r w:rsidR="00C27F26">
        <w:rPr>
          <w:rFonts w:ascii="Calibri" w:eastAsia="Calibri" w:hAnsi="Calibri"/>
          <w:color w:val="000000" w:themeColor="text1"/>
          <w:kern w:val="24"/>
          <w:sz w:val="22"/>
          <w:szCs w:val="22"/>
        </w:rPr>
        <w:t xml:space="preserve"> because </w:t>
      </w:r>
      <w:r w:rsidR="00777EC6">
        <w:rPr>
          <w:rFonts w:ascii="Calibri" w:eastAsia="Calibri" w:hAnsi="Calibri"/>
          <w:color w:val="000000" w:themeColor="text1"/>
          <w:kern w:val="24"/>
          <w:sz w:val="22"/>
          <w:szCs w:val="22"/>
        </w:rPr>
        <w:t>it’s</w:t>
      </w:r>
      <w:r w:rsidR="00C27F26">
        <w:rPr>
          <w:rFonts w:ascii="Calibri" w:eastAsia="Calibri" w:hAnsi="Calibri"/>
          <w:color w:val="000000" w:themeColor="text1"/>
          <w:kern w:val="24"/>
          <w:sz w:val="22"/>
          <w:szCs w:val="22"/>
        </w:rPr>
        <w:t xml:space="preserve"> too expensive. </w:t>
      </w:r>
      <w:r w:rsidR="00C27F26" w:rsidRPr="001351EF">
        <w:rPr>
          <w:rFonts w:ascii="Calibri" w:eastAsia="Calibri" w:hAnsi="Calibri"/>
          <w:b/>
          <w:bCs/>
          <w:color w:val="000000" w:themeColor="text1"/>
          <w:kern w:val="24"/>
          <w:sz w:val="22"/>
          <w:szCs w:val="22"/>
        </w:rPr>
        <w:t>A.</w:t>
      </w:r>
      <w:r w:rsidR="00C27F26">
        <w:rPr>
          <w:rFonts w:ascii="Calibri" w:eastAsia="Calibri" w:hAnsi="Calibri"/>
          <w:color w:val="000000" w:themeColor="text1"/>
          <w:kern w:val="24"/>
          <w:sz w:val="22"/>
          <w:szCs w:val="22"/>
        </w:rPr>
        <w:t xml:space="preserve"> </w:t>
      </w:r>
      <w:r w:rsidR="00C27F26" w:rsidRPr="00777EC6">
        <w:rPr>
          <w:rFonts w:ascii="Calibri" w:eastAsia="Calibri" w:hAnsi="Calibri"/>
          <w:b/>
          <w:bCs/>
          <w:color w:val="000000" w:themeColor="text1"/>
          <w:kern w:val="24"/>
          <w:sz w:val="22"/>
          <w:szCs w:val="22"/>
        </w:rPr>
        <w:t>HM</w:t>
      </w:r>
      <w:r w:rsidR="00C27F26">
        <w:rPr>
          <w:rFonts w:ascii="Calibri" w:eastAsia="Calibri" w:hAnsi="Calibri"/>
          <w:color w:val="000000" w:themeColor="text1"/>
          <w:kern w:val="24"/>
          <w:sz w:val="22"/>
          <w:szCs w:val="22"/>
        </w:rPr>
        <w:t xml:space="preserve"> stated </w:t>
      </w:r>
      <w:r w:rsidR="00F62712">
        <w:rPr>
          <w:rFonts w:ascii="Calibri" w:eastAsia="Calibri" w:hAnsi="Calibri"/>
          <w:color w:val="000000" w:themeColor="text1"/>
          <w:kern w:val="24"/>
          <w:sz w:val="22"/>
          <w:szCs w:val="22"/>
        </w:rPr>
        <w:t>it’s</w:t>
      </w:r>
      <w:r w:rsidR="00C27F26">
        <w:rPr>
          <w:rFonts w:ascii="Calibri" w:eastAsia="Calibri" w:hAnsi="Calibri"/>
          <w:color w:val="000000" w:themeColor="text1"/>
          <w:kern w:val="24"/>
          <w:sz w:val="22"/>
          <w:szCs w:val="22"/>
        </w:rPr>
        <w:t xml:space="preserve"> not possible for </w:t>
      </w:r>
      <w:r w:rsidR="00777EC6">
        <w:rPr>
          <w:rFonts w:ascii="Calibri" w:eastAsia="Calibri" w:hAnsi="Calibri"/>
          <w:color w:val="000000" w:themeColor="text1"/>
          <w:kern w:val="24"/>
          <w:sz w:val="22"/>
          <w:szCs w:val="22"/>
        </w:rPr>
        <w:t xml:space="preserve">him to discuss the negotiations with the school </w:t>
      </w:r>
      <w:r w:rsidR="001351EF">
        <w:rPr>
          <w:rFonts w:ascii="Calibri" w:eastAsia="Calibri" w:hAnsi="Calibri"/>
          <w:color w:val="000000" w:themeColor="text1"/>
          <w:kern w:val="24"/>
          <w:sz w:val="22"/>
          <w:szCs w:val="22"/>
        </w:rPr>
        <w:t xml:space="preserve">as </w:t>
      </w:r>
      <w:r w:rsidR="00777EC6">
        <w:rPr>
          <w:rFonts w:ascii="Calibri" w:eastAsia="Calibri" w:hAnsi="Calibri"/>
          <w:color w:val="000000" w:themeColor="text1"/>
          <w:kern w:val="24"/>
          <w:sz w:val="22"/>
          <w:szCs w:val="22"/>
        </w:rPr>
        <w:t xml:space="preserve">they were confidential. </w:t>
      </w:r>
      <w:r w:rsidR="00D97016">
        <w:rPr>
          <w:rFonts w:ascii="Calibri" w:eastAsia="Calibri" w:hAnsi="Calibri"/>
          <w:color w:val="000000" w:themeColor="text1"/>
          <w:kern w:val="24"/>
          <w:sz w:val="22"/>
          <w:szCs w:val="22"/>
        </w:rPr>
        <w:t>All the schools are stakeholders</w:t>
      </w:r>
      <w:r w:rsidR="00F62712">
        <w:rPr>
          <w:rFonts w:ascii="Calibri" w:eastAsia="Calibri" w:hAnsi="Calibri"/>
          <w:color w:val="000000" w:themeColor="text1"/>
          <w:kern w:val="24"/>
          <w:sz w:val="22"/>
          <w:szCs w:val="22"/>
        </w:rPr>
        <w:t xml:space="preserve"> and as stated earlier there are no preferential stakeholders</w:t>
      </w:r>
      <w:r w:rsidR="001351EF">
        <w:rPr>
          <w:rFonts w:ascii="Calibri" w:eastAsia="Calibri" w:hAnsi="Calibri"/>
          <w:color w:val="000000" w:themeColor="text1"/>
          <w:kern w:val="24"/>
          <w:sz w:val="22"/>
          <w:szCs w:val="22"/>
        </w:rPr>
        <w:t>.</w:t>
      </w:r>
      <w:r w:rsidR="00E22D22">
        <w:rPr>
          <w:rFonts w:ascii="Calibri" w:eastAsia="Calibri" w:hAnsi="Calibri"/>
          <w:color w:val="000000" w:themeColor="text1"/>
          <w:kern w:val="24"/>
          <w:sz w:val="22"/>
          <w:szCs w:val="22"/>
        </w:rPr>
        <w:t xml:space="preserve"> It’s a shame they chose not to take part </w:t>
      </w:r>
      <w:r w:rsidR="000678DD">
        <w:rPr>
          <w:rFonts w:ascii="Calibri" w:eastAsia="Calibri" w:hAnsi="Calibri"/>
          <w:color w:val="000000" w:themeColor="text1"/>
          <w:kern w:val="24"/>
          <w:sz w:val="22"/>
          <w:szCs w:val="22"/>
        </w:rPr>
        <w:t xml:space="preserve">but that was not something that </w:t>
      </w:r>
      <w:r w:rsidR="000678DD">
        <w:rPr>
          <w:rFonts w:ascii="Calibri" w:eastAsia="Calibri" w:hAnsi="Calibri"/>
          <w:color w:val="000000" w:themeColor="text1"/>
          <w:kern w:val="24"/>
          <w:sz w:val="22"/>
          <w:szCs w:val="22"/>
        </w:rPr>
        <w:lastRenderedPageBreak/>
        <w:t>the Harbour could do anything about.</w:t>
      </w:r>
      <w:r w:rsidR="002B677F">
        <w:rPr>
          <w:rFonts w:ascii="Calibri" w:eastAsia="Calibri" w:hAnsi="Calibri"/>
          <w:color w:val="000000" w:themeColor="text1"/>
          <w:kern w:val="24"/>
          <w:sz w:val="22"/>
          <w:szCs w:val="22"/>
        </w:rPr>
        <w:t xml:space="preserve">  BHC have continued to provide significant financial support to Schools Week. The Pioneer Trust arrange the week and are the contact point for schools.</w:t>
      </w:r>
    </w:p>
    <w:p w14:paraId="1D06678A" w14:textId="7D47EA6F" w:rsidR="00132A6C" w:rsidRDefault="00132A6C" w:rsidP="00D44DEF">
      <w:pPr>
        <w:pStyle w:val="NormalWeb"/>
        <w:spacing w:before="0" w:beforeAutospacing="0" w:after="0" w:afterAutospacing="0" w:line="257" w:lineRule="auto"/>
        <w:rPr>
          <w:rFonts w:asciiTheme="minorHAnsi" w:eastAsia="Calibri" w:hAnsi="Calibri"/>
          <w:color w:val="000000" w:themeColor="text1"/>
          <w:kern w:val="24"/>
          <w:sz w:val="22"/>
          <w:szCs w:val="22"/>
        </w:rPr>
      </w:pPr>
      <w:r w:rsidRPr="00132A6C">
        <w:rPr>
          <w:rFonts w:ascii="Calibri" w:eastAsia="Calibri" w:hAnsi="Calibri"/>
          <w:b/>
          <w:bCs/>
          <w:color w:val="000000" w:themeColor="text1"/>
          <w:kern w:val="24"/>
          <w:sz w:val="22"/>
          <w:szCs w:val="22"/>
        </w:rPr>
        <w:t xml:space="preserve">Charitable Causes </w:t>
      </w:r>
      <w:r w:rsidRPr="00132A6C">
        <w:rPr>
          <w:rFonts w:asciiTheme="minorHAnsi" w:eastAsia="Calibri" w:hAnsi="Calibri"/>
          <w:color w:val="000000" w:themeColor="text1"/>
          <w:kern w:val="24"/>
          <w:sz w:val="22"/>
          <w:szCs w:val="22"/>
        </w:rPr>
        <w:t>RNLI, Brightlingsea in Bloom, 1</w:t>
      </w:r>
      <w:r w:rsidR="00AF6E17">
        <w:rPr>
          <w:rFonts w:asciiTheme="minorHAnsi" w:eastAsia="Calibri" w:hAnsi="Calibri"/>
          <w:color w:val="000000" w:themeColor="text1"/>
          <w:kern w:val="24"/>
          <w:position w:val="11"/>
          <w:sz w:val="22"/>
          <w:szCs w:val="22"/>
          <w:vertAlign w:val="superscript"/>
        </w:rPr>
        <w:t xml:space="preserve"> </w:t>
      </w:r>
      <w:r w:rsidR="00AF6E17">
        <w:rPr>
          <w:rFonts w:asciiTheme="minorHAnsi" w:eastAsia="Calibri" w:hAnsi="Calibri"/>
          <w:color w:val="000000" w:themeColor="text1"/>
          <w:kern w:val="24"/>
          <w:sz w:val="22"/>
          <w:szCs w:val="22"/>
        </w:rPr>
        <w:t xml:space="preserve">st </w:t>
      </w:r>
      <w:r w:rsidRPr="00132A6C">
        <w:rPr>
          <w:rFonts w:asciiTheme="minorHAnsi" w:eastAsia="Calibri" w:hAnsi="Calibri"/>
          <w:color w:val="000000" w:themeColor="text1"/>
          <w:kern w:val="24"/>
          <w:sz w:val="22"/>
          <w:szCs w:val="22"/>
        </w:rPr>
        <w:t>Responders, Regatta, CYC Fireworks, Christmas tree festival, St Helena’s hospice, Walking with the wounded and the seafarers charity.</w:t>
      </w:r>
    </w:p>
    <w:p w14:paraId="06FF6D37" w14:textId="7BF1E6C8" w:rsidR="00822711" w:rsidRPr="00822711" w:rsidRDefault="00822711" w:rsidP="00822711">
      <w:pPr>
        <w:pStyle w:val="NormalWeb"/>
        <w:spacing w:before="0" w:beforeAutospacing="0" w:after="0" w:afterAutospacing="0" w:line="257" w:lineRule="auto"/>
        <w:rPr>
          <w:sz w:val="22"/>
          <w:szCs w:val="22"/>
        </w:rPr>
      </w:pPr>
      <w:r w:rsidRPr="00822711">
        <w:rPr>
          <w:rFonts w:asciiTheme="minorHAnsi" w:eastAsia="Calibri" w:hAnsi="Calibri"/>
          <w:b/>
          <w:bCs/>
          <w:color w:val="000000" w:themeColor="text1"/>
          <w:kern w:val="24"/>
          <w:sz w:val="22"/>
          <w:szCs w:val="22"/>
        </w:rPr>
        <w:t xml:space="preserve">Apprenticeships  </w:t>
      </w:r>
      <w:r w:rsidRPr="00822711">
        <w:rPr>
          <w:rFonts w:asciiTheme="minorHAnsi" w:eastAsia="Calibri" w:hAnsi="Calibri"/>
          <w:color w:val="000000" w:themeColor="text1"/>
          <w:kern w:val="24"/>
          <w:sz w:val="22"/>
          <w:szCs w:val="22"/>
        </w:rPr>
        <w:t>Boatyard and Marina apprentice passed</w:t>
      </w:r>
      <w:r w:rsidR="002B677F">
        <w:rPr>
          <w:rFonts w:asciiTheme="minorHAnsi" w:eastAsia="Calibri" w:hAnsi="Calibri"/>
          <w:color w:val="000000" w:themeColor="text1"/>
          <w:kern w:val="24"/>
          <w:sz w:val="22"/>
          <w:szCs w:val="22"/>
        </w:rPr>
        <w:t>. He</w:t>
      </w:r>
      <w:r w:rsidRPr="00822711">
        <w:rPr>
          <w:rFonts w:asciiTheme="minorHAnsi" w:eastAsia="Calibri" w:hAnsi="Calibri"/>
          <w:color w:val="000000" w:themeColor="text1"/>
          <w:kern w:val="24"/>
          <w:sz w:val="22"/>
          <w:szCs w:val="22"/>
        </w:rPr>
        <w:t xml:space="preserve"> will complete </w:t>
      </w:r>
      <w:r w:rsidR="002B677F">
        <w:rPr>
          <w:rFonts w:asciiTheme="minorHAnsi" w:eastAsia="Calibri" w:hAnsi="Calibri"/>
          <w:color w:val="000000" w:themeColor="text1"/>
          <w:kern w:val="24"/>
          <w:sz w:val="22"/>
          <w:szCs w:val="22"/>
        </w:rPr>
        <w:t xml:space="preserve">the </w:t>
      </w:r>
      <w:r w:rsidRPr="00822711">
        <w:rPr>
          <w:rFonts w:asciiTheme="minorHAnsi" w:eastAsia="Calibri" w:hAnsi="Calibri"/>
          <w:color w:val="000000" w:themeColor="text1"/>
          <w:kern w:val="24"/>
          <w:sz w:val="22"/>
          <w:szCs w:val="22"/>
        </w:rPr>
        <w:t xml:space="preserve">summer </w:t>
      </w:r>
      <w:r w:rsidR="002B677F">
        <w:rPr>
          <w:rFonts w:asciiTheme="minorHAnsi" w:eastAsia="Calibri" w:hAnsi="Calibri"/>
          <w:color w:val="000000" w:themeColor="text1"/>
          <w:kern w:val="24"/>
          <w:sz w:val="22"/>
          <w:szCs w:val="22"/>
        </w:rPr>
        <w:t xml:space="preserve">season at BHC </w:t>
      </w:r>
      <w:r w:rsidRPr="00822711">
        <w:rPr>
          <w:rFonts w:asciiTheme="minorHAnsi" w:eastAsia="Calibri" w:hAnsi="Calibri"/>
          <w:color w:val="000000" w:themeColor="text1"/>
          <w:kern w:val="24"/>
          <w:sz w:val="22"/>
          <w:szCs w:val="22"/>
        </w:rPr>
        <w:t xml:space="preserve">and </w:t>
      </w:r>
      <w:r w:rsidR="002B677F">
        <w:rPr>
          <w:rFonts w:asciiTheme="minorHAnsi" w:eastAsia="Calibri" w:hAnsi="Calibri"/>
          <w:color w:val="000000" w:themeColor="text1"/>
          <w:kern w:val="24"/>
          <w:sz w:val="22"/>
          <w:szCs w:val="22"/>
        </w:rPr>
        <w:t xml:space="preserve">gain the </w:t>
      </w:r>
      <w:r w:rsidRPr="00822711">
        <w:rPr>
          <w:rFonts w:asciiTheme="minorHAnsi" w:eastAsia="Calibri" w:hAnsi="Calibri"/>
          <w:color w:val="000000" w:themeColor="text1"/>
          <w:kern w:val="24"/>
          <w:sz w:val="22"/>
          <w:szCs w:val="22"/>
        </w:rPr>
        <w:t>advanced P</w:t>
      </w:r>
      <w:r w:rsidR="002B677F">
        <w:rPr>
          <w:rFonts w:asciiTheme="minorHAnsi" w:eastAsia="Calibri" w:hAnsi="Calibri"/>
          <w:color w:val="000000" w:themeColor="text1"/>
          <w:kern w:val="24"/>
          <w:sz w:val="22"/>
          <w:szCs w:val="22"/>
        </w:rPr>
        <w:t xml:space="preserve">ower </w:t>
      </w:r>
      <w:r w:rsidRPr="00822711">
        <w:rPr>
          <w:rFonts w:asciiTheme="minorHAnsi" w:eastAsia="Calibri" w:hAnsi="Calibri"/>
          <w:color w:val="000000" w:themeColor="text1"/>
          <w:kern w:val="24"/>
          <w:sz w:val="22"/>
          <w:szCs w:val="22"/>
        </w:rPr>
        <w:t>B</w:t>
      </w:r>
      <w:r w:rsidR="002B677F">
        <w:rPr>
          <w:rFonts w:asciiTheme="minorHAnsi" w:eastAsia="Calibri" w:hAnsi="Calibri"/>
          <w:color w:val="000000" w:themeColor="text1"/>
          <w:kern w:val="24"/>
          <w:sz w:val="22"/>
          <w:szCs w:val="22"/>
        </w:rPr>
        <w:t>oat</w:t>
      </w:r>
      <w:r w:rsidRPr="00822711">
        <w:rPr>
          <w:rFonts w:asciiTheme="minorHAnsi" w:eastAsia="Calibri" w:hAnsi="Calibri"/>
          <w:color w:val="000000" w:themeColor="text1"/>
          <w:kern w:val="24"/>
          <w:sz w:val="22"/>
          <w:szCs w:val="22"/>
        </w:rPr>
        <w:t xml:space="preserve"> commercial</w:t>
      </w:r>
      <w:r w:rsidR="002B677F">
        <w:rPr>
          <w:rFonts w:asciiTheme="minorHAnsi" w:eastAsia="Calibri" w:hAnsi="Calibri"/>
          <w:color w:val="000000" w:themeColor="text1"/>
          <w:kern w:val="24"/>
          <w:sz w:val="22"/>
          <w:szCs w:val="22"/>
        </w:rPr>
        <w:t xml:space="preserve"> certificate</w:t>
      </w:r>
      <w:r w:rsidRPr="00822711">
        <w:rPr>
          <w:rFonts w:asciiTheme="minorHAnsi" w:eastAsia="Calibri" w:hAnsi="Calibri"/>
          <w:color w:val="000000" w:themeColor="text1"/>
          <w:kern w:val="24"/>
          <w:sz w:val="22"/>
          <w:szCs w:val="22"/>
        </w:rPr>
        <w:t xml:space="preserve"> before moving on in October. </w:t>
      </w:r>
    </w:p>
    <w:p w14:paraId="100D85D1" w14:textId="22B8C2FD" w:rsidR="00822711" w:rsidRPr="00822711" w:rsidRDefault="00822711" w:rsidP="00822711">
      <w:pPr>
        <w:pStyle w:val="NormalWeb"/>
        <w:spacing w:before="0" w:beforeAutospacing="0" w:after="0" w:afterAutospacing="0" w:line="257" w:lineRule="auto"/>
        <w:rPr>
          <w:sz w:val="22"/>
          <w:szCs w:val="22"/>
        </w:rPr>
      </w:pPr>
      <w:r w:rsidRPr="00822711">
        <w:rPr>
          <w:rFonts w:asciiTheme="minorHAnsi" w:eastAsia="Calibri" w:hAnsi="Calibri"/>
          <w:color w:val="000000" w:themeColor="text1"/>
          <w:kern w:val="24"/>
          <w:sz w:val="22"/>
          <w:szCs w:val="22"/>
        </w:rPr>
        <w:t xml:space="preserve">Workboat crewmember apprenticeship </w:t>
      </w:r>
      <w:r w:rsidR="009B40B2" w:rsidRPr="00822711">
        <w:rPr>
          <w:rFonts w:asciiTheme="minorHAnsi" w:eastAsia="Calibri" w:hAnsi="Calibri"/>
          <w:color w:val="000000" w:themeColor="text1"/>
          <w:kern w:val="24"/>
          <w:sz w:val="22"/>
          <w:szCs w:val="22"/>
        </w:rPr>
        <w:t>mid-term</w:t>
      </w:r>
      <w:r w:rsidRPr="00822711">
        <w:rPr>
          <w:rFonts w:asciiTheme="minorHAnsi" w:eastAsia="Calibri" w:hAnsi="Calibri"/>
          <w:color w:val="000000" w:themeColor="text1"/>
          <w:kern w:val="24"/>
          <w:sz w:val="22"/>
          <w:szCs w:val="22"/>
        </w:rPr>
        <w:t xml:space="preserve"> on track.</w:t>
      </w:r>
    </w:p>
    <w:p w14:paraId="71D34FB1" w14:textId="1F3C17C0" w:rsidR="00822711" w:rsidRPr="00822711" w:rsidRDefault="00822711" w:rsidP="00822711">
      <w:pPr>
        <w:pStyle w:val="NormalWeb"/>
        <w:spacing w:before="0" w:beforeAutospacing="0" w:after="0" w:afterAutospacing="0" w:line="257" w:lineRule="auto"/>
        <w:rPr>
          <w:sz w:val="22"/>
          <w:szCs w:val="22"/>
        </w:rPr>
      </w:pPr>
      <w:r w:rsidRPr="00822711">
        <w:rPr>
          <w:rFonts w:asciiTheme="minorHAnsi" w:eastAsia="Calibri" w:hAnsi="Calibri"/>
          <w:color w:val="000000" w:themeColor="text1"/>
          <w:kern w:val="24"/>
          <w:sz w:val="22"/>
          <w:szCs w:val="22"/>
        </w:rPr>
        <w:t xml:space="preserve">Second Workboat crewmember apprenticeship Starts September. </w:t>
      </w:r>
    </w:p>
    <w:p w14:paraId="52A53AAA" w14:textId="0A2F8943" w:rsidR="00822711" w:rsidRPr="00822711" w:rsidRDefault="00822711" w:rsidP="00822711">
      <w:pPr>
        <w:pStyle w:val="NormalWeb"/>
        <w:spacing w:before="0" w:beforeAutospacing="0" w:after="0" w:afterAutospacing="0" w:line="257" w:lineRule="auto"/>
        <w:rPr>
          <w:sz w:val="22"/>
          <w:szCs w:val="22"/>
        </w:rPr>
      </w:pPr>
      <w:r w:rsidRPr="00822711">
        <w:rPr>
          <w:rFonts w:asciiTheme="minorHAnsi" w:eastAsia="Calibri" w:hAnsi="Calibri"/>
          <w:color w:val="000000" w:themeColor="text1"/>
          <w:kern w:val="24"/>
          <w:sz w:val="22"/>
          <w:szCs w:val="22"/>
        </w:rPr>
        <w:t>Business and administration Apprentice now in place</w:t>
      </w:r>
      <w:r w:rsidR="002B677F">
        <w:rPr>
          <w:rFonts w:asciiTheme="minorHAnsi" w:eastAsia="Calibri" w:hAnsi="Calibri"/>
          <w:color w:val="000000" w:themeColor="text1"/>
          <w:kern w:val="24"/>
          <w:sz w:val="22"/>
          <w:szCs w:val="22"/>
        </w:rPr>
        <w:t>.</w:t>
      </w:r>
    </w:p>
    <w:p w14:paraId="27C869A5" w14:textId="4B56930D" w:rsidR="00822711" w:rsidRPr="00822711" w:rsidRDefault="00822711" w:rsidP="00822711">
      <w:pPr>
        <w:pStyle w:val="NormalWeb"/>
        <w:spacing w:before="0" w:beforeAutospacing="0" w:after="0" w:afterAutospacing="0" w:line="257" w:lineRule="auto"/>
        <w:rPr>
          <w:sz w:val="22"/>
          <w:szCs w:val="22"/>
        </w:rPr>
      </w:pPr>
      <w:r w:rsidRPr="00822711">
        <w:rPr>
          <w:rFonts w:ascii="Calibri" w:eastAsia="Calibri" w:hAnsi="Calibri"/>
          <w:b/>
          <w:bCs/>
          <w:color w:val="000000" w:themeColor="text1"/>
          <w:kern w:val="24"/>
          <w:sz w:val="22"/>
          <w:szCs w:val="22"/>
        </w:rPr>
        <w:t xml:space="preserve">Colne Navigation </w:t>
      </w:r>
      <w:r w:rsidRPr="00822711">
        <w:rPr>
          <w:rFonts w:ascii="Calibri" w:eastAsia="Calibri" w:hAnsi="Calibri"/>
          <w:color w:val="000000" w:themeColor="text1"/>
          <w:kern w:val="24"/>
          <w:sz w:val="22"/>
          <w:szCs w:val="22"/>
        </w:rPr>
        <w:t>Trinity House</w:t>
      </w:r>
      <w:r w:rsidR="002B677F">
        <w:rPr>
          <w:rFonts w:ascii="Calibri" w:eastAsia="Calibri" w:hAnsi="Calibri"/>
          <w:color w:val="000000" w:themeColor="text1"/>
          <w:kern w:val="24"/>
          <w:sz w:val="22"/>
          <w:szCs w:val="22"/>
        </w:rPr>
        <w:t xml:space="preserve"> have</w:t>
      </w:r>
      <w:r w:rsidRPr="00822711">
        <w:rPr>
          <w:rFonts w:ascii="Calibri" w:eastAsia="Calibri" w:hAnsi="Calibri"/>
          <w:color w:val="000000" w:themeColor="text1"/>
          <w:kern w:val="24"/>
          <w:sz w:val="22"/>
          <w:szCs w:val="22"/>
        </w:rPr>
        <w:t xml:space="preserve"> </w:t>
      </w:r>
      <w:r w:rsidR="002B677F">
        <w:rPr>
          <w:rFonts w:ascii="Calibri" w:eastAsia="Calibri" w:hAnsi="Calibri"/>
          <w:color w:val="000000" w:themeColor="text1"/>
          <w:kern w:val="24"/>
          <w:sz w:val="22"/>
          <w:szCs w:val="22"/>
        </w:rPr>
        <w:t xml:space="preserve">carried out their annual, independent, </w:t>
      </w:r>
      <w:r w:rsidR="002B677F" w:rsidRPr="00822711">
        <w:rPr>
          <w:rFonts w:ascii="Calibri" w:eastAsia="Calibri" w:hAnsi="Calibri"/>
          <w:color w:val="000000" w:themeColor="text1"/>
          <w:kern w:val="24"/>
          <w:sz w:val="22"/>
          <w:szCs w:val="22"/>
        </w:rPr>
        <w:t>inspect</w:t>
      </w:r>
      <w:r w:rsidR="002B677F">
        <w:rPr>
          <w:rFonts w:ascii="Calibri" w:eastAsia="Calibri" w:hAnsi="Calibri"/>
          <w:color w:val="000000" w:themeColor="text1"/>
          <w:kern w:val="24"/>
          <w:sz w:val="22"/>
          <w:szCs w:val="22"/>
        </w:rPr>
        <w:t>ion of the aids to navigation for which BHC are responsible. Trinity House found they were a</w:t>
      </w:r>
      <w:r w:rsidRPr="00822711">
        <w:rPr>
          <w:rFonts w:ascii="Calibri" w:eastAsia="Calibri" w:hAnsi="Calibri"/>
          <w:color w:val="000000" w:themeColor="text1"/>
          <w:kern w:val="24"/>
          <w:sz w:val="22"/>
          <w:szCs w:val="22"/>
        </w:rPr>
        <w:t>ll in good order and subject to regular servicing.</w:t>
      </w:r>
    </w:p>
    <w:p w14:paraId="4E89A945" w14:textId="77777777" w:rsidR="00822711" w:rsidRPr="00822711" w:rsidRDefault="00822711" w:rsidP="00822711">
      <w:pPr>
        <w:pStyle w:val="NormalWeb"/>
        <w:spacing w:before="0" w:beforeAutospacing="0" w:after="0" w:afterAutospacing="0" w:line="257" w:lineRule="auto"/>
        <w:rPr>
          <w:sz w:val="22"/>
          <w:szCs w:val="22"/>
        </w:rPr>
      </w:pPr>
      <w:r w:rsidRPr="00822711">
        <w:rPr>
          <w:rFonts w:ascii="Calibri" w:eastAsia="Calibri" w:hAnsi="Calibri"/>
          <w:b/>
          <w:bCs/>
          <w:color w:val="000000" w:themeColor="text1"/>
          <w:kern w:val="24"/>
          <w:sz w:val="22"/>
          <w:szCs w:val="22"/>
        </w:rPr>
        <w:t>Pilotage and vessel support</w:t>
      </w:r>
    </w:p>
    <w:p w14:paraId="122F9D1A" w14:textId="6F5A7446" w:rsidR="00822711" w:rsidRPr="00822711" w:rsidRDefault="00822711" w:rsidP="00822711">
      <w:pPr>
        <w:pStyle w:val="NormalWeb"/>
        <w:spacing w:before="0" w:beforeAutospacing="0" w:after="0" w:afterAutospacing="0" w:line="257" w:lineRule="auto"/>
        <w:rPr>
          <w:sz w:val="22"/>
          <w:szCs w:val="22"/>
        </w:rPr>
      </w:pPr>
      <w:r w:rsidRPr="00822711">
        <w:rPr>
          <w:rFonts w:ascii="Calibri" w:eastAsia="Calibri" w:hAnsi="Calibri"/>
          <w:b/>
          <w:bCs/>
          <w:color w:val="000000" w:themeColor="text1"/>
          <w:kern w:val="24"/>
          <w:sz w:val="22"/>
          <w:szCs w:val="22"/>
        </w:rPr>
        <w:t>Leisure Moorings</w:t>
      </w:r>
      <w:r w:rsidR="009B40B2">
        <w:rPr>
          <w:rFonts w:ascii="Calibri" w:eastAsia="Calibri" w:hAnsi="Calibri"/>
          <w:b/>
          <w:bCs/>
          <w:color w:val="000000" w:themeColor="text1"/>
          <w:kern w:val="24"/>
          <w:sz w:val="22"/>
          <w:szCs w:val="22"/>
        </w:rPr>
        <w:t xml:space="preserve"> </w:t>
      </w:r>
      <w:r w:rsidRPr="00822711">
        <w:rPr>
          <w:rFonts w:ascii="Calibri" w:eastAsia="Calibri" w:hAnsi="Calibri"/>
          <w:color w:val="000000" w:themeColor="text1"/>
          <w:kern w:val="24"/>
          <w:sz w:val="22"/>
          <w:szCs w:val="22"/>
        </w:rPr>
        <w:t xml:space="preserve">Pontoons full, some fore and aft remain. </w:t>
      </w:r>
    </w:p>
    <w:p w14:paraId="47AAAA8A" w14:textId="53543B94" w:rsidR="00822711" w:rsidRPr="00822711" w:rsidRDefault="00822711" w:rsidP="00822711">
      <w:pPr>
        <w:pStyle w:val="NormalWeb"/>
        <w:spacing w:before="0" w:beforeAutospacing="0" w:after="0" w:afterAutospacing="0" w:line="257" w:lineRule="auto"/>
        <w:rPr>
          <w:sz w:val="22"/>
          <w:szCs w:val="22"/>
        </w:rPr>
      </w:pPr>
      <w:r w:rsidRPr="00822711">
        <w:rPr>
          <w:rFonts w:ascii="Calibri" w:eastAsia="Calibri" w:hAnsi="Calibri"/>
          <w:b/>
          <w:bCs/>
          <w:color w:val="000000" w:themeColor="text1"/>
          <w:kern w:val="24"/>
          <w:sz w:val="22"/>
          <w:szCs w:val="22"/>
        </w:rPr>
        <w:t>Marina</w:t>
      </w:r>
      <w:r w:rsidRPr="00822711">
        <w:rPr>
          <w:rFonts w:ascii="Calibri" w:eastAsia="Calibri" w:hAnsi="Calibri"/>
          <w:color w:val="000000" w:themeColor="text1"/>
          <w:kern w:val="24"/>
          <w:sz w:val="22"/>
          <w:szCs w:val="22"/>
        </w:rPr>
        <w:tab/>
        <w:t>Superfast Wi-Fi 274Mb</w:t>
      </w:r>
      <w:r w:rsidR="002B677F">
        <w:rPr>
          <w:rFonts w:ascii="Calibri" w:eastAsia="Calibri" w:hAnsi="Calibri"/>
          <w:color w:val="000000" w:themeColor="text1"/>
          <w:kern w:val="24"/>
          <w:sz w:val="22"/>
          <w:szCs w:val="22"/>
        </w:rPr>
        <w:t xml:space="preserve"> is now available</w:t>
      </w:r>
      <w:r w:rsidRPr="00822711">
        <w:rPr>
          <w:rFonts w:ascii="Calibri" w:eastAsia="Calibri" w:hAnsi="Calibri"/>
          <w:color w:val="000000" w:themeColor="text1"/>
          <w:kern w:val="24"/>
          <w:sz w:val="22"/>
          <w:szCs w:val="22"/>
        </w:rPr>
        <w:t>. Introduction of Key fob for Showers and Toilets</w:t>
      </w:r>
      <w:r w:rsidR="002B677F">
        <w:rPr>
          <w:rFonts w:ascii="Calibri" w:eastAsia="Calibri" w:hAnsi="Calibri"/>
          <w:color w:val="000000" w:themeColor="text1"/>
          <w:kern w:val="24"/>
          <w:sz w:val="22"/>
          <w:szCs w:val="22"/>
        </w:rPr>
        <w:t xml:space="preserve"> in next few weeks.</w:t>
      </w:r>
    </w:p>
    <w:p w14:paraId="795D3D88" w14:textId="092E3537" w:rsidR="00822711" w:rsidRPr="00822711" w:rsidRDefault="00822711" w:rsidP="00822711">
      <w:pPr>
        <w:pStyle w:val="NormalWeb"/>
        <w:spacing w:before="0" w:beforeAutospacing="0" w:after="0" w:afterAutospacing="0" w:line="257" w:lineRule="auto"/>
        <w:rPr>
          <w:sz w:val="22"/>
          <w:szCs w:val="22"/>
        </w:rPr>
      </w:pPr>
      <w:r w:rsidRPr="00822711">
        <w:rPr>
          <w:rFonts w:ascii="Calibri" w:eastAsia="Calibri" w:hAnsi="Calibri"/>
          <w:b/>
          <w:bCs/>
          <w:color w:val="000000" w:themeColor="text1"/>
          <w:kern w:val="24"/>
          <w:sz w:val="22"/>
          <w:szCs w:val="22"/>
        </w:rPr>
        <w:t xml:space="preserve">Taxi </w:t>
      </w:r>
      <w:r w:rsidRPr="00822711">
        <w:rPr>
          <w:rFonts w:ascii="Calibri" w:eastAsia="Calibri" w:hAnsi="Calibri"/>
          <w:color w:val="000000" w:themeColor="text1"/>
          <w:kern w:val="24"/>
          <w:sz w:val="22"/>
          <w:szCs w:val="22"/>
        </w:rPr>
        <w:t>Popular still, cash price £1.50 frozen and Children still free.</w:t>
      </w:r>
    </w:p>
    <w:p w14:paraId="090E7C9A" w14:textId="51F321F9" w:rsidR="00822711" w:rsidRPr="00822711" w:rsidRDefault="00822711" w:rsidP="00822711">
      <w:pPr>
        <w:pStyle w:val="NormalWeb"/>
        <w:spacing w:before="0" w:beforeAutospacing="0" w:after="0" w:afterAutospacing="0" w:line="257" w:lineRule="auto"/>
        <w:rPr>
          <w:sz w:val="22"/>
          <w:szCs w:val="22"/>
        </w:rPr>
      </w:pPr>
      <w:r w:rsidRPr="00822711">
        <w:rPr>
          <w:rFonts w:asciiTheme="minorHAnsi" w:eastAsiaTheme="minorEastAsia" w:hAnsi="Calibri" w:cstheme="minorBidi"/>
          <w:b/>
          <w:bCs/>
          <w:color w:val="000000" w:themeColor="text1"/>
          <w:kern w:val="24"/>
          <w:sz w:val="22"/>
          <w:szCs w:val="22"/>
        </w:rPr>
        <w:t>Visitors</w:t>
      </w:r>
      <w:r w:rsidR="002B677F">
        <w:rPr>
          <w:rFonts w:asciiTheme="minorHAnsi" w:eastAsiaTheme="minorEastAsia" w:hAnsi="Calibri" w:cstheme="minorBidi"/>
          <w:b/>
          <w:bCs/>
          <w:color w:val="000000" w:themeColor="text1"/>
          <w:kern w:val="24"/>
          <w:sz w:val="22"/>
          <w:szCs w:val="22"/>
        </w:rPr>
        <w:t xml:space="preserve"> numbers. </w:t>
      </w:r>
      <w:r w:rsidRPr="00822711">
        <w:rPr>
          <w:rFonts w:asciiTheme="minorHAnsi" w:eastAsiaTheme="minorEastAsia" w:hAnsi="Calibri" w:cstheme="minorBidi"/>
          <w:b/>
          <w:bCs/>
          <w:color w:val="000000" w:themeColor="text1"/>
          <w:kern w:val="24"/>
          <w:sz w:val="22"/>
          <w:szCs w:val="22"/>
        </w:rPr>
        <w:tab/>
      </w:r>
      <w:r w:rsidRPr="00822711">
        <w:rPr>
          <w:rFonts w:asciiTheme="minorHAnsi" w:eastAsiaTheme="minorEastAsia" w:hAnsi="Calibri" w:cstheme="minorBidi"/>
          <w:color w:val="000000" w:themeColor="text1"/>
          <w:kern w:val="24"/>
          <w:sz w:val="22"/>
          <w:szCs w:val="22"/>
        </w:rPr>
        <w:t xml:space="preserve">Annual 22/23 </w:t>
      </w:r>
      <w:r w:rsidRPr="00822711">
        <w:rPr>
          <w:rFonts w:asciiTheme="minorHAnsi" w:eastAsiaTheme="minorEastAsia" w:hAnsi="Calibri" w:cstheme="minorBidi"/>
          <w:b/>
          <w:bCs/>
          <w:color w:val="000000" w:themeColor="text1"/>
          <w:kern w:val="24"/>
          <w:sz w:val="22"/>
          <w:szCs w:val="22"/>
        </w:rPr>
        <w:t xml:space="preserve">3107 </w:t>
      </w:r>
      <w:r w:rsidRPr="00822711">
        <w:rPr>
          <w:rFonts w:asciiTheme="minorHAnsi" w:eastAsiaTheme="minorEastAsia" w:hAnsi="Calibri" w:cstheme="minorBidi"/>
          <w:color w:val="000000" w:themeColor="text1"/>
          <w:kern w:val="24"/>
          <w:sz w:val="22"/>
          <w:szCs w:val="22"/>
        </w:rPr>
        <w:t xml:space="preserve"> 21/22 </w:t>
      </w:r>
      <w:r w:rsidRPr="00822711">
        <w:rPr>
          <w:rFonts w:asciiTheme="minorHAnsi" w:eastAsiaTheme="minorEastAsia" w:hAnsi="Calibri" w:cstheme="minorBidi"/>
          <w:b/>
          <w:bCs/>
          <w:color w:val="000000" w:themeColor="text1"/>
          <w:kern w:val="24"/>
          <w:sz w:val="22"/>
          <w:szCs w:val="22"/>
        </w:rPr>
        <w:t>3174</w:t>
      </w:r>
    </w:p>
    <w:p w14:paraId="0BCECC88" w14:textId="77777777" w:rsidR="00822711" w:rsidRPr="00822711" w:rsidRDefault="00822711" w:rsidP="00822711">
      <w:pPr>
        <w:pStyle w:val="NormalWeb"/>
        <w:spacing w:before="0" w:beforeAutospacing="0" w:after="0" w:afterAutospacing="0" w:line="257" w:lineRule="auto"/>
        <w:rPr>
          <w:sz w:val="22"/>
          <w:szCs w:val="22"/>
        </w:rPr>
      </w:pPr>
      <w:r w:rsidRPr="00822711">
        <w:rPr>
          <w:rFonts w:asciiTheme="minorHAnsi" w:eastAsiaTheme="minorEastAsia" w:hAnsi="Calibri" w:cstheme="minorBidi"/>
          <w:b/>
          <w:bCs/>
          <w:color w:val="000000" w:themeColor="text1"/>
          <w:kern w:val="24"/>
          <w:sz w:val="22"/>
          <w:szCs w:val="22"/>
        </w:rPr>
        <w:t xml:space="preserve">Charter </w:t>
      </w:r>
      <w:r w:rsidRPr="00822711">
        <w:rPr>
          <w:rFonts w:asciiTheme="minorHAnsi" w:eastAsiaTheme="minorEastAsia" w:hAnsi="Calibri" w:cstheme="minorBidi"/>
          <w:color w:val="000000" w:themeColor="text1"/>
          <w:kern w:val="24"/>
          <w:sz w:val="22"/>
          <w:szCs w:val="22"/>
        </w:rPr>
        <w:t>Up and running for the season</w:t>
      </w:r>
    </w:p>
    <w:p w14:paraId="178933CF" w14:textId="617E7F25" w:rsidR="00822711" w:rsidRPr="00822711" w:rsidRDefault="00822711" w:rsidP="00822711">
      <w:pPr>
        <w:pStyle w:val="NormalWeb"/>
        <w:spacing w:before="0" w:beforeAutospacing="0" w:after="0" w:afterAutospacing="0" w:line="257" w:lineRule="auto"/>
        <w:rPr>
          <w:sz w:val="22"/>
          <w:szCs w:val="22"/>
        </w:rPr>
      </w:pPr>
      <w:r w:rsidRPr="00822711">
        <w:rPr>
          <w:rFonts w:asciiTheme="minorHAnsi" w:eastAsiaTheme="minorEastAsia" w:hAnsi="Calibri" w:cstheme="minorBidi"/>
          <w:b/>
          <w:bCs/>
          <w:color w:val="000000" w:themeColor="text1"/>
          <w:kern w:val="24"/>
          <w:sz w:val="22"/>
          <w:szCs w:val="22"/>
        </w:rPr>
        <w:t xml:space="preserve">Black Buoy </w:t>
      </w:r>
      <w:r w:rsidR="002B677F">
        <w:rPr>
          <w:rFonts w:asciiTheme="minorHAnsi" w:eastAsiaTheme="minorEastAsia" w:hAnsi="Calibri" w:cstheme="minorBidi"/>
          <w:color w:val="000000" w:themeColor="text1"/>
          <w:kern w:val="24"/>
          <w:sz w:val="22"/>
          <w:szCs w:val="22"/>
        </w:rPr>
        <w:t xml:space="preserve">Hoping to restarted the popular trip for lunch at the Black Buoy in Wivenhoe, now that a chef is in place. </w:t>
      </w:r>
    </w:p>
    <w:p w14:paraId="05953ABC" w14:textId="5FB0431B" w:rsidR="00822711" w:rsidRDefault="00822711" w:rsidP="00822711">
      <w:pPr>
        <w:pStyle w:val="NormalWeb"/>
        <w:spacing w:before="0" w:beforeAutospacing="0" w:after="0" w:afterAutospacing="0" w:line="257" w:lineRule="auto"/>
        <w:rPr>
          <w:rFonts w:ascii="Calibri" w:eastAsia="Calibri" w:hAnsi="Calibri"/>
          <w:color w:val="000000" w:themeColor="text1"/>
          <w:kern w:val="24"/>
          <w:sz w:val="22"/>
          <w:szCs w:val="22"/>
        </w:rPr>
      </w:pPr>
      <w:r w:rsidRPr="00822711">
        <w:rPr>
          <w:rFonts w:ascii="Calibri" w:eastAsia="Calibri" w:hAnsi="Calibri"/>
          <w:b/>
          <w:bCs/>
          <w:color w:val="000000" w:themeColor="text1"/>
          <w:kern w:val="24"/>
          <w:sz w:val="22"/>
          <w:szCs w:val="22"/>
        </w:rPr>
        <w:t xml:space="preserve">Ferry </w:t>
      </w:r>
      <w:r w:rsidR="002B677F" w:rsidRPr="00CE1BC7">
        <w:rPr>
          <w:rFonts w:ascii="Calibri" w:eastAsia="Calibri" w:hAnsi="Calibri"/>
          <w:color w:val="000000" w:themeColor="text1"/>
          <w:kern w:val="24"/>
          <w:sz w:val="22"/>
          <w:szCs w:val="22"/>
        </w:rPr>
        <w:t xml:space="preserve">Around </w:t>
      </w:r>
      <w:r w:rsidRPr="00822711">
        <w:rPr>
          <w:rFonts w:ascii="Calibri" w:eastAsia="Calibri" w:hAnsi="Calibri"/>
          <w:color w:val="000000" w:themeColor="text1"/>
          <w:kern w:val="24"/>
          <w:sz w:val="22"/>
          <w:szCs w:val="22"/>
        </w:rPr>
        <w:t xml:space="preserve">17,000 </w:t>
      </w:r>
      <w:r w:rsidR="00DF6DFA">
        <w:rPr>
          <w:rFonts w:ascii="Calibri" w:eastAsia="Calibri" w:hAnsi="Calibri"/>
          <w:color w:val="000000" w:themeColor="text1"/>
          <w:kern w:val="24"/>
          <w:sz w:val="22"/>
          <w:szCs w:val="22"/>
        </w:rPr>
        <w:t>Passengers</w:t>
      </w:r>
      <w:r w:rsidRPr="00822711">
        <w:rPr>
          <w:rFonts w:ascii="Calibri" w:eastAsia="Calibri" w:hAnsi="Calibri"/>
          <w:color w:val="000000" w:themeColor="text1"/>
          <w:kern w:val="24"/>
          <w:sz w:val="22"/>
          <w:szCs w:val="22"/>
        </w:rPr>
        <w:t xml:space="preserve"> </w:t>
      </w:r>
      <w:r w:rsidR="002B677F">
        <w:rPr>
          <w:rFonts w:ascii="Calibri" w:eastAsia="Calibri" w:hAnsi="Calibri"/>
          <w:color w:val="000000" w:themeColor="text1"/>
          <w:kern w:val="24"/>
          <w:sz w:val="22"/>
          <w:szCs w:val="22"/>
        </w:rPr>
        <w:t xml:space="preserve">carried </w:t>
      </w:r>
      <w:r w:rsidRPr="00822711">
        <w:rPr>
          <w:rFonts w:ascii="Calibri" w:eastAsia="Calibri" w:hAnsi="Calibri"/>
          <w:color w:val="000000" w:themeColor="text1"/>
          <w:kern w:val="24"/>
          <w:sz w:val="22"/>
          <w:szCs w:val="22"/>
        </w:rPr>
        <w:t>last year</w:t>
      </w:r>
      <w:r w:rsidR="002B677F">
        <w:rPr>
          <w:rFonts w:ascii="Calibri" w:eastAsia="Calibri" w:hAnsi="Calibri"/>
          <w:color w:val="000000" w:themeColor="text1"/>
          <w:kern w:val="24"/>
          <w:sz w:val="22"/>
          <w:szCs w:val="22"/>
        </w:rPr>
        <w:t>.</w:t>
      </w:r>
      <w:r w:rsidRPr="00822711">
        <w:rPr>
          <w:rFonts w:ascii="Calibri" w:eastAsia="Calibri" w:hAnsi="Calibri"/>
          <w:color w:val="000000" w:themeColor="text1"/>
          <w:kern w:val="24"/>
          <w:sz w:val="22"/>
          <w:szCs w:val="22"/>
        </w:rPr>
        <w:t xml:space="preserve"> </w:t>
      </w:r>
      <w:r w:rsidR="002B677F">
        <w:rPr>
          <w:rFonts w:ascii="Calibri" w:eastAsia="Calibri" w:hAnsi="Calibri"/>
          <w:color w:val="000000" w:themeColor="text1"/>
          <w:kern w:val="24"/>
          <w:sz w:val="22"/>
          <w:szCs w:val="22"/>
        </w:rPr>
        <w:t xml:space="preserve">20203 will be the </w:t>
      </w:r>
      <w:r w:rsidRPr="00822711">
        <w:rPr>
          <w:rFonts w:ascii="Calibri" w:eastAsia="Calibri" w:hAnsi="Calibri"/>
          <w:color w:val="000000" w:themeColor="text1"/>
          <w:kern w:val="24"/>
          <w:sz w:val="22"/>
          <w:szCs w:val="22"/>
        </w:rPr>
        <w:t>20</w:t>
      </w:r>
      <w:r w:rsidR="00D21B13">
        <w:rPr>
          <w:rFonts w:ascii="Calibri" w:eastAsia="Calibri" w:hAnsi="Calibri"/>
          <w:color w:val="000000" w:themeColor="text1"/>
          <w:kern w:val="24"/>
          <w:sz w:val="22"/>
          <w:szCs w:val="22"/>
        </w:rPr>
        <w:t xml:space="preserve"> </w:t>
      </w:r>
      <w:r w:rsidR="00DF6DFA" w:rsidRPr="00822711">
        <w:rPr>
          <w:rFonts w:ascii="Calibri" w:eastAsia="Calibri" w:hAnsi="Calibri"/>
          <w:color w:val="000000" w:themeColor="text1"/>
          <w:kern w:val="24"/>
          <w:sz w:val="22"/>
          <w:szCs w:val="22"/>
        </w:rPr>
        <w:t>yr</w:t>
      </w:r>
      <w:r w:rsidR="00DF6DFA">
        <w:rPr>
          <w:rFonts w:ascii="Calibri" w:eastAsia="Calibri" w:hAnsi="Calibri"/>
          <w:color w:val="000000" w:themeColor="text1"/>
          <w:kern w:val="24"/>
          <w:sz w:val="22"/>
          <w:szCs w:val="22"/>
        </w:rPr>
        <w:t xml:space="preserve"> </w:t>
      </w:r>
      <w:r w:rsidRPr="00822711">
        <w:rPr>
          <w:rFonts w:ascii="Calibri" w:eastAsia="Calibri" w:hAnsi="Calibri"/>
          <w:color w:val="000000" w:themeColor="text1"/>
          <w:kern w:val="24"/>
          <w:sz w:val="22"/>
          <w:szCs w:val="22"/>
        </w:rPr>
        <w:t>anniversary</w:t>
      </w:r>
      <w:r w:rsidR="002B677F">
        <w:rPr>
          <w:rFonts w:ascii="Calibri" w:eastAsia="Calibri" w:hAnsi="Calibri"/>
          <w:color w:val="000000" w:themeColor="text1"/>
          <w:kern w:val="24"/>
          <w:sz w:val="22"/>
          <w:szCs w:val="22"/>
        </w:rPr>
        <w:t>.</w:t>
      </w:r>
    </w:p>
    <w:p w14:paraId="2D1AECF5" w14:textId="080B5BBF" w:rsidR="00B3147C" w:rsidRPr="00B3147C" w:rsidRDefault="00B3147C" w:rsidP="00B3147C">
      <w:pPr>
        <w:pStyle w:val="NormalWeb"/>
        <w:spacing w:before="0" w:beforeAutospacing="0" w:after="0" w:afterAutospacing="0" w:line="257" w:lineRule="auto"/>
        <w:rPr>
          <w:rFonts w:ascii="Calibri" w:eastAsia="Calibri" w:hAnsi="Calibri"/>
          <w:b/>
          <w:bCs/>
          <w:color w:val="000000" w:themeColor="text1"/>
          <w:kern w:val="24"/>
          <w:sz w:val="22"/>
          <w:szCs w:val="22"/>
        </w:rPr>
      </w:pPr>
      <w:r w:rsidRPr="00B3147C">
        <w:rPr>
          <w:rFonts w:ascii="Calibri" w:eastAsia="Calibri" w:hAnsi="Calibri"/>
          <w:b/>
          <w:bCs/>
          <w:color w:val="000000" w:themeColor="text1"/>
          <w:kern w:val="24"/>
          <w:sz w:val="22"/>
          <w:szCs w:val="22"/>
        </w:rPr>
        <w:t>Staff Training Gene</w:t>
      </w:r>
    </w:p>
    <w:p w14:paraId="33756898" w14:textId="42FFB4BB" w:rsidR="00B3147C" w:rsidRPr="00B3147C" w:rsidRDefault="00B3147C" w:rsidP="00B3147C">
      <w:pPr>
        <w:pStyle w:val="NormalWeb"/>
        <w:spacing w:before="0" w:beforeAutospacing="0" w:after="0" w:afterAutospacing="0" w:line="257" w:lineRule="auto"/>
        <w:rPr>
          <w:rFonts w:ascii="Calibri" w:eastAsia="Calibri" w:hAnsi="Calibri"/>
          <w:color w:val="000000" w:themeColor="text1"/>
          <w:kern w:val="24"/>
          <w:sz w:val="22"/>
          <w:szCs w:val="22"/>
        </w:rPr>
      </w:pPr>
      <w:r w:rsidRPr="00B3147C">
        <w:rPr>
          <w:rFonts w:ascii="Calibri" w:eastAsia="Calibri" w:hAnsi="Calibri"/>
          <w:color w:val="000000" w:themeColor="text1"/>
          <w:kern w:val="24"/>
          <w:sz w:val="22"/>
          <w:szCs w:val="22"/>
        </w:rPr>
        <w:t>Oil Spill response Exercises</w:t>
      </w:r>
      <w:r w:rsidR="002B677F">
        <w:rPr>
          <w:rFonts w:ascii="Calibri" w:eastAsia="Calibri" w:hAnsi="Calibri"/>
          <w:color w:val="000000" w:themeColor="text1"/>
          <w:kern w:val="24"/>
          <w:sz w:val="22"/>
          <w:szCs w:val="22"/>
        </w:rPr>
        <w:t xml:space="preserve"> carried out. </w:t>
      </w:r>
      <w:r w:rsidRPr="00B3147C">
        <w:rPr>
          <w:rFonts w:ascii="Calibri" w:eastAsia="Calibri" w:hAnsi="Calibri"/>
          <w:color w:val="000000" w:themeColor="text1"/>
          <w:kern w:val="24"/>
          <w:sz w:val="22"/>
          <w:szCs w:val="22"/>
        </w:rPr>
        <w:t xml:space="preserve"> </w:t>
      </w:r>
      <w:r w:rsidR="002B677F">
        <w:rPr>
          <w:rFonts w:ascii="Calibri" w:eastAsia="Calibri" w:hAnsi="Calibri"/>
          <w:color w:val="000000" w:themeColor="text1"/>
          <w:kern w:val="24"/>
          <w:sz w:val="22"/>
          <w:szCs w:val="22"/>
        </w:rPr>
        <w:t xml:space="preserve">The exercise was </w:t>
      </w:r>
      <w:r w:rsidR="00CE1BC7">
        <w:rPr>
          <w:rFonts w:ascii="Calibri" w:eastAsia="Calibri" w:hAnsi="Calibri"/>
          <w:color w:val="000000" w:themeColor="text1"/>
          <w:kern w:val="24"/>
          <w:sz w:val="22"/>
          <w:szCs w:val="22"/>
        </w:rPr>
        <w:t>validated</w:t>
      </w:r>
      <w:r w:rsidR="008556F3">
        <w:rPr>
          <w:rFonts w:ascii="Calibri" w:eastAsia="Calibri" w:hAnsi="Calibri"/>
          <w:color w:val="000000" w:themeColor="text1"/>
          <w:kern w:val="24"/>
          <w:sz w:val="22"/>
          <w:szCs w:val="22"/>
        </w:rPr>
        <w:t xml:space="preserve"> by the </w:t>
      </w:r>
      <w:r w:rsidR="002B677F" w:rsidRPr="00B3147C">
        <w:rPr>
          <w:rFonts w:ascii="Calibri" w:eastAsia="Calibri" w:hAnsi="Calibri"/>
          <w:color w:val="000000" w:themeColor="text1"/>
          <w:kern w:val="24"/>
          <w:sz w:val="22"/>
          <w:szCs w:val="22"/>
        </w:rPr>
        <w:t>M</w:t>
      </w:r>
      <w:r w:rsidR="002B677F">
        <w:rPr>
          <w:rFonts w:ascii="Calibri" w:eastAsia="Calibri" w:hAnsi="Calibri"/>
          <w:color w:val="000000" w:themeColor="text1"/>
          <w:kern w:val="24"/>
          <w:sz w:val="22"/>
          <w:szCs w:val="22"/>
        </w:rPr>
        <w:t xml:space="preserve">aritime and </w:t>
      </w:r>
      <w:r w:rsidRPr="00B3147C">
        <w:rPr>
          <w:rFonts w:ascii="Calibri" w:eastAsia="Calibri" w:hAnsi="Calibri"/>
          <w:color w:val="000000" w:themeColor="text1"/>
          <w:kern w:val="24"/>
          <w:sz w:val="22"/>
          <w:szCs w:val="22"/>
        </w:rPr>
        <w:t>C</w:t>
      </w:r>
      <w:r w:rsidR="002B677F">
        <w:rPr>
          <w:rFonts w:ascii="Calibri" w:eastAsia="Calibri" w:hAnsi="Calibri"/>
          <w:color w:val="000000" w:themeColor="text1"/>
          <w:kern w:val="24"/>
          <w:sz w:val="22"/>
          <w:szCs w:val="22"/>
        </w:rPr>
        <w:t xml:space="preserve">oast Guard </w:t>
      </w:r>
      <w:r w:rsidRPr="00B3147C">
        <w:rPr>
          <w:rFonts w:ascii="Calibri" w:eastAsia="Calibri" w:hAnsi="Calibri"/>
          <w:color w:val="000000" w:themeColor="text1"/>
          <w:kern w:val="24"/>
          <w:sz w:val="22"/>
          <w:szCs w:val="22"/>
        </w:rPr>
        <w:t>A</w:t>
      </w:r>
      <w:r w:rsidR="002B677F">
        <w:rPr>
          <w:rFonts w:ascii="Calibri" w:eastAsia="Calibri" w:hAnsi="Calibri"/>
          <w:color w:val="000000" w:themeColor="text1"/>
          <w:kern w:val="24"/>
          <w:sz w:val="22"/>
          <w:szCs w:val="22"/>
        </w:rPr>
        <w:t>gency</w:t>
      </w:r>
      <w:r w:rsidR="008556F3">
        <w:rPr>
          <w:rFonts w:ascii="Calibri" w:eastAsia="Calibri" w:hAnsi="Calibri"/>
          <w:color w:val="000000" w:themeColor="text1"/>
          <w:kern w:val="24"/>
          <w:sz w:val="22"/>
          <w:szCs w:val="22"/>
        </w:rPr>
        <w:t>.</w:t>
      </w:r>
    </w:p>
    <w:p w14:paraId="3A3A5AAC" w14:textId="77777777" w:rsidR="00B3147C" w:rsidRPr="00B3147C" w:rsidRDefault="00B3147C" w:rsidP="00B3147C">
      <w:pPr>
        <w:pStyle w:val="NormalWeb"/>
        <w:spacing w:before="0" w:beforeAutospacing="0" w:after="0" w:afterAutospacing="0" w:line="257" w:lineRule="auto"/>
        <w:rPr>
          <w:rFonts w:ascii="Calibri" w:eastAsia="Calibri" w:hAnsi="Calibri"/>
          <w:color w:val="000000" w:themeColor="text1"/>
          <w:kern w:val="24"/>
          <w:sz w:val="22"/>
          <w:szCs w:val="22"/>
        </w:rPr>
      </w:pPr>
      <w:r w:rsidRPr="00B3147C">
        <w:rPr>
          <w:rFonts w:ascii="Calibri" w:eastAsia="Calibri" w:hAnsi="Calibri"/>
          <w:i/>
          <w:iCs/>
          <w:color w:val="000000" w:themeColor="text1"/>
          <w:kern w:val="24"/>
          <w:sz w:val="22"/>
          <w:szCs w:val="22"/>
        </w:rPr>
        <w:t>Trg Permanent Cadre</w:t>
      </w:r>
      <w:r w:rsidRPr="00B3147C">
        <w:rPr>
          <w:rFonts w:ascii="Calibri" w:eastAsia="Calibri" w:hAnsi="Calibri"/>
          <w:color w:val="000000" w:themeColor="text1"/>
          <w:kern w:val="24"/>
          <w:sz w:val="22"/>
          <w:szCs w:val="22"/>
        </w:rPr>
        <w:tab/>
        <w:t>: x 12;</w:t>
      </w:r>
    </w:p>
    <w:p w14:paraId="6BB54EF3" w14:textId="77777777" w:rsidR="00B3147C" w:rsidRPr="00B3147C" w:rsidRDefault="00B3147C" w:rsidP="00B3147C">
      <w:pPr>
        <w:pStyle w:val="NormalWeb"/>
        <w:spacing w:before="0" w:beforeAutospacing="0" w:after="0" w:afterAutospacing="0" w:line="257" w:lineRule="auto"/>
        <w:rPr>
          <w:rFonts w:ascii="Calibri" w:eastAsia="Calibri" w:hAnsi="Calibri"/>
          <w:color w:val="000000" w:themeColor="text1"/>
          <w:kern w:val="24"/>
          <w:sz w:val="22"/>
          <w:szCs w:val="22"/>
        </w:rPr>
      </w:pPr>
      <w:r w:rsidRPr="00B3147C">
        <w:rPr>
          <w:rFonts w:ascii="Calibri" w:eastAsia="Calibri" w:hAnsi="Calibri"/>
          <w:color w:val="000000" w:themeColor="text1"/>
          <w:kern w:val="24"/>
          <w:sz w:val="22"/>
          <w:szCs w:val="22"/>
        </w:rPr>
        <w:t>1 x Day Skipper Theory</w:t>
      </w:r>
    </w:p>
    <w:p w14:paraId="25A2B1A5" w14:textId="77777777" w:rsidR="00B3147C" w:rsidRPr="00B3147C" w:rsidRDefault="00B3147C" w:rsidP="00B3147C">
      <w:pPr>
        <w:pStyle w:val="NormalWeb"/>
        <w:spacing w:before="0" w:beforeAutospacing="0" w:after="0" w:afterAutospacing="0" w:line="257" w:lineRule="auto"/>
        <w:rPr>
          <w:rFonts w:ascii="Calibri" w:eastAsia="Calibri" w:hAnsi="Calibri"/>
          <w:color w:val="000000" w:themeColor="text1"/>
          <w:kern w:val="24"/>
          <w:sz w:val="22"/>
          <w:szCs w:val="22"/>
        </w:rPr>
      </w:pPr>
      <w:r w:rsidRPr="00B3147C">
        <w:rPr>
          <w:rFonts w:ascii="Calibri" w:eastAsia="Calibri" w:hAnsi="Calibri"/>
          <w:color w:val="000000" w:themeColor="text1"/>
          <w:kern w:val="24"/>
          <w:sz w:val="22"/>
          <w:szCs w:val="22"/>
        </w:rPr>
        <w:t>4 x First Aid</w:t>
      </w:r>
    </w:p>
    <w:p w14:paraId="6D85DA09" w14:textId="77777777" w:rsidR="00B3147C" w:rsidRPr="00B3147C" w:rsidRDefault="00B3147C" w:rsidP="00B3147C">
      <w:pPr>
        <w:pStyle w:val="NormalWeb"/>
        <w:spacing w:before="0" w:beforeAutospacing="0" w:after="0" w:afterAutospacing="0" w:line="257" w:lineRule="auto"/>
        <w:rPr>
          <w:rFonts w:ascii="Calibri" w:eastAsia="Calibri" w:hAnsi="Calibri"/>
          <w:color w:val="000000" w:themeColor="text1"/>
          <w:kern w:val="24"/>
          <w:sz w:val="22"/>
          <w:szCs w:val="22"/>
        </w:rPr>
      </w:pPr>
      <w:r w:rsidRPr="00B3147C">
        <w:rPr>
          <w:rFonts w:ascii="Calibri" w:eastAsia="Calibri" w:hAnsi="Calibri"/>
          <w:color w:val="000000" w:themeColor="text1"/>
          <w:kern w:val="24"/>
          <w:sz w:val="22"/>
          <w:szCs w:val="22"/>
        </w:rPr>
        <w:t>2 x Level 2 RYA</w:t>
      </w:r>
    </w:p>
    <w:p w14:paraId="430A75F8" w14:textId="77777777" w:rsidR="00B3147C" w:rsidRPr="00B3147C" w:rsidRDefault="00B3147C" w:rsidP="00B3147C">
      <w:pPr>
        <w:pStyle w:val="NormalWeb"/>
        <w:spacing w:before="0" w:beforeAutospacing="0" w:after="0" w:afterAutospacing="0" w:line="257" w:lineRule="auto"/>
        <w:rPr>
          <w:rFonts w:ascii="Calibri" w:eastAsia="Calibri" w:hAnsi="Calibri"/>
          <w:color w:val="000000" w:themeColor="text1"/>
          <w:kern w:val="24"/>
          <w:sz w:val="22"/>
          <w:szCs w:val="22"/>
        </w:rPr>
      </w:pPr>
      <w:r w:rsidRPr="00B3147C">
        <w:rPr>
          <w:rFonts w:ascii="Calibri" w:eastAsia="Calibri" w:hAnsi="Calibri"/>
          <w:color w:val="000000" w:themeColor="text1"/>
          <w:kern w:val="24"/>
          <w:sz w:val="22"/>
          <w:szCs w:val="22"/>
        </w:rPr>
        <w:t>2 x VHF Radio Certificates</w:t>
      </w:r>
    </w:p>
    <w:p w14:paraId="035C77C0" w14:textId="77777777" w:rsidR="00B3147C" w:rsidRPr="00B3147C" w:rsidRDefault="00B3147C" w:rsidP="00B3147C">
      <w:pPr>
        <w:pStyle w:val="NormalWeb"/>
        <w:spacing w:before="0" w:beforeAutospacing="0" w:after="0" w:afterAutospacing="0" w:line="257" w:lineRule="auto"/>
        <w:rPr>
          <w:rFonts w:ascii="Calibri" w:eastAsia="Calibri" w:hAnsi="Calibri"/>
          <w:color w:val="000000" w:themeColor="text1"/>
          <w:kern w:val="24"/>
          <w:sz w:val="22"/>
          <w:szCs w:val="22"/>
        </w:rPr>
      </w:pPr>
      <w:r w:rsidRPr="00B3147C">
        <w:rPr>
          <w:rFonts w:ascii="Calibri" w:eastAsia="Calibri" w:hAnsi="Calibri"/>
          <w:color w:val="000000" w:themeColor="text1"/>
          <w:kern w:val="24"/>
          <w:sz w:val="22"/>
          <w:szCs w:val="22"/>
        </w:rPr>
        <w:t>1 x Fire fighting</w:t>
      </w:r>
    </w:p>
    <w:p w14:paraId="0D6AAD43" w14:textId="77777777" w:rsidR="00B3147C" w:rsidRPr="00B3147C" w:rsidRDefault="00B3147C" w:rsidP="00B3147C">
      <w:pPr>
        <w:pStyle w:val="NormalWeb"/>
        <w:spacing w:before="0" w:beforeAutospacing="0" w:after="0" w:afterAutospacing="0" w:line="257" w:lineRule="auto"/>
        <w:rPr>
          <w:rFonts w:ascii="Calibri" w:eastAsia="Calibri" w:hAnsi="Calibri"/>
          <w:color w:val="000000" w:themeColor="text1"/>
          <w:kern w:val="24"/>
          <w:sz w:val="22"/>
          <w:szCs w:val="22"/>
        </w:rPr>
      </w:pPr>
      <w:r w:rsidRPr="00B3147C">
        <w:rPr>
          <w:rFonts w:ascii="Calibri" w:eastAsia="Calibri" w:hAnsi="Calibri"/>
          <w:color w:val="000000" w:themeColor="text1"/>
          <w:kern w:val="24"/>
          <w:sz w:val="22"/>
          <w:szCs w:val="22"/>
        </w:rPr>
        <w:t>1 x Sea Survival</w:t>
      </w:r>
    </w:p>
    <w:p w14:paraId="508592C5" w14:textId="77777777" w:rsidR="00B3147C" w:rsidRPr="00B3147C" w:rsidRDefault="00B3147C" w:rsidP="00B3147C">
      <w:pPr>
        <w:pStyle w:val="NormalWeb"/>
        <w:spacing w:before="0" w:beforeAutospacing="0" w:after="0" w:afterAutospacing="0" w:line="257" w:lineRule="auto"/>
        <w:rPr>
          <w:rFonts w:ascii="Calibri" w:eastAsia="Calibri" w:hAnsi="Calibri"/>
          <w:color w:val="000000" w:themeColor="text1"/>
          <w:kern w:val="24"/>
          <w:sz w:val="22"/>
          <w:szCs w:val="22"/>
        </w:rPr>
      </w:pPr>
      <w:r w:rsidRPr="00B3147C">
        <w:rPr>
          <w:rFonts w:ascii="Calibri" w:eastAsia="Calibri" w:hAnsi="Calibri"/>
          <w:color w:val="000000" w:themeColor="text1"/>
          <w:kern w:val="24"/>
          <w:sz w:val="22"/>
          <w:szCs w:val="22"/>
        </w:rPr>
        <w:t>2 x Apprentices training</w:t>
      </w:r>
    </w:p>
    <w:p w14:paraId="2F5C6895" w14:textId="6C70371D" w:rsidR="00B3147C" w:rsidRPr="00B3147C" w:rsidRDefault="00B3147C" w:rsidP="00B3147C">
      <w:pPr>
        <w:pStyle w:val="NormalWeb"/>
        <w:spacing w:before="0" w:beforeAutospacing="0" w:after="0" w:afterAutospacing="0" w:line="257" w:lineRule="auto"/>
        <w:rPr>
          <w:rFonts w:ascii="Calibri" w:eastAsia="Calibri" w:hAnsi="Calibri"/>
          <w:color w:val="000000" w:themeColor="text1"/>
          <w:kern w:val="24"/>
          <w:sz w:val="22"/>
          <w:szCs w:val="22"/>
        </w:rPr>
      </w:pPr>
      <w:r w:rsidRPr="00B3147C">
        <w:rPr>
          <w:rFonts w:ascii="Calibri" w:eastAsia="Calibri" w:hAnsi="Calibri"/>
          <w:color w:val="000000" w:themeColor="text1"/>
          <w:kern w:val="24"/>
          <w:sz w:val="22"/>
          <w:szCs w:val="22"/>
        </w:rPr>
        <w:t>2 x Eq</w:t>
      </w:r>
      <w:r w:rsidR="008556F3">
        <w:rPr>
          <w:rFonts w:ascii="Calibri" w:eastAsia="Calibri" w:hAnsi="Calibri"/>
          <w:color w:val="000000" w:themeColor="text1"/>
          <w:kern w:val="24"/>
          <w:sz w:val="22"/>
          <w:szCs w:val="22"/>
        </w:rPr>
        <w:t>uality,</w:t>
      </w:r>
      <w:r w:rsidRPr="00B3147C">
        <w:rPr>
          <w:rFonts w:ascii="Calibri" w:eastAsia="Calibri" w:hAnsi="Calibri"/>
          <w:color w:val="000000" w:themeColor="text1"/>
          <w:kern w:val="24"/>
          <w:sz w:val="22"/>
          <w:szCs w:val="22"/>
        </w:rPr>
        <w:t xml:space="preserve"> Div</w:t>
      </w:r>
      <w:r w:rsidR="008556F3">
        <w:rPr>
          <w:rFonts w:ascii="Calibri" w:eastAsia="Calibri" w:hAnsi="Calibri"/>
          <w:color w:val="000000" w:themeColor="text1"/>
          <w:kern w:val="24"/>
          <w:sz w:val="22"/>
          <w:szCs w:val="22"/>
        </w:rPr>
        <w:t>ersity and</w:t>
      </w:r>
      <w:r w:rsidRPr="00B3147C">
        <w:rPr>
          <w:rFonts w:ascii="Calibri" w:eastAsia="Calibri" w:hAnsi="Calibri"/>
          <w:color w:val="000000" w:themeColor="text1"/>
          <w:kern w:val="24"/>
          <w:sz w:val="22"/>
          <w:szCs w:val="22"/>
        </w:rPr>
        <w:t xml:space="preserve"> Inc</w:t>
      </w:r>
      <w:r w:rsidR="008556F3">
        <w:rPr>
          <w:rFonts w:ascii="Calibri" w:eastAsia="Calibri" w:hAnsi="Calibri"/>
          <w:color w:val="000000" w:themeColor="text1"/>
          <w:kern w:val="24"/>
          <w:sz w:val="22"/>
          <w:szCs w:val="22"/>
        </w:rPr>
        <w:t>lusivity</w:t>
      </w:r>
    </w:p>
    <w:p w14:paraId="0724EDE1" w14:textId="77777777" w:rsidR="00B3147C" w:rsidRPr="00B3147C" w:rsidRDefault="00B3147C" w:rsidP="00B3147C">
      <w:pPr>
        <w:pStyle w:val="NormalWeb"/>
        <w:spacing w:before="0" w:beforeAutospacing="0" w:after="0" w:afterAutospacing="0" w:line="257" w:lineRule="auto"/>
        <w:rPr>
          <w:rFonts w:ascii="Calibri" w:eastAsia="Calibri" w:hAnsi="Calibri"/>
          <w:color w:val="000000" w:themeColor="text1"/>
          <w:kern w:val="24"/>
          <w:sz w:val="22"/>
          <w:szCs w:val="22"/>
        </w:rPr>
      </w:pPr>
      <w:r w:rsidRPr="00B3147C">
        <w:rPr>
          <w:rFonts w:ascii="Calibri" w:eastAsia="Calibri" w:hAnsi="Calibri"/>
          <w:color w:val="000000" w:themeColor="text1"/>
          <w:kern w:val="24"/>
          <w:sz w:val="22"/>
          <w:szCs w:val="22"/>
        </w:rPr>
        <w:t>2 x Pilot boat Crew</w:t>
      </w:r>
    </w:p>
    <w:p w14:paraId="2EC68ABC" w14:textId="77777777" w:rsidR="00B3147C" w:rsidRPr="00B3147C" w:rsidRDefault="00B3147C" w:rsidP="00B3147C">
      <w:pPr>
        <w:pStyle w:val="NormalWeb"/>
        <w:spacing w:before="0" w:beforeAutospacing="0" w:after="0" w:afterAutospacing="0" w:line="257" w:lineRule="auto"/>
        <w:rPr>
          <w:rFonts w:ascii="Calibri" w:eastAsia="Calibri" w:hAnsi="Calibri"/>
          <w:color w:val="000000" w:themeColor="text1"/>
          <w:kern w:val="24"/>
          <w:sz w:val="22"/>
          <w:szCs w:val="22"/>
        </w:rPr>
      </w:pPr>
    </w:p>
    <w:p w14:paraId="11C51867" w14:textId="38BA551F" w:rsidR="00B3147C" w:rsidRPr="00B3147C" w:rsidRDefault="00B3147C" w:rsidP="00B3147C">
      <w:pPr>
        <w:pStyle w:val="NormalWeb"/>
        <w:spacing w:before="0" w:beforeAutospacing="0" w:after="0" w:afterAutospacing="0" w:line="257" w:lineRule="auto"/>
        <w:rPr>
          <w:rFonts w:ascii="Calibri" w:eastAsia="Calibri" w:hAnsi="Calibri"/>
          <w:color w:val="000000" w:themeColor="text1"/>
          <w:kern w:val="24"/>
          <w:sz w:val="22"/>
          <w:szCs w:val="22"/>
        </w:rPr>
      </w:pPr>
      <w:r w:rsidRPr="00B3147C">
        <w:rPr>
          <w:rFonts w:ascii="Calibri" w:eastAsia="Calibri" w:hAnsi="Calibri"/>
          <w:i/>
          <w:iCs/>
          <w:color w:val="000000" w:themeColor="text1"/>
          <w:kern w:val="24"/>
          <w:sz w:val="22"/>
          <w:szCs w:val="22"/>
        </w:rPr>
        <w:t xml:space="preserve">Trg </w:t>
      </w:r>
      <w:r w:rsidR="00CE1BC7" w:rsidRPr="00B3147C">
        <w:rPr>
          <w:rFonts w:ascii="Calibri" w:eastAsia="Calibri" w:hAnsi="Calibri"/>
          <w:i/>
          <w:iCs/>
          <w:color w:val="000000" w:themeColor="text1"/>
          <w:kern w:val="24"/>
          <w:sz w:val="22"/>
          <w:szCs w:val="22"/>
        </w:rPr>
        <w:t>Non-Permanent</w:t>
      </w:r>
      <w:r w:rsidRPr="00B3147C">
        <w:rPr>
          <w:rFonts w:ascii="Calibri" w:eastAsia="Calibri" w:hAnsi="Calibri"/>
          <w:i/>
          <w:iCs/>
          <w:color w:val="000000" w:themeColor="text1"/>
          <w:kern w:val="24"/>
          <w:sz w:val="22"/>
          <w:szCs w:val="22"/>
        </w:rPr>
        <w:t xml:space="preserve"> Cadre</w:t>
      </w:r>
      <w:r w:rsidRPr="00B3147C">
        <w:rPr>
          <w:rFonts w:ascii="Calibri" w:eastAsia="Calibri" w:hAnsi="Calibri"/>
          <w:color w:val="000000" w:themeColor="text1"/>
          <w:kern w:val="24"/>
          <w:sz w:val="22"/>
          <w:szCs w:val="22"/>
        </w:rPr>
        <w:tab/>
        <w:t>: x 16;</w:t>
      </w:r>
    </w:p>
    <w:p w14:paraId="5145F38B" w14:textId="77777777" w:rsidR="00B3147C" w:rsidRPr="00B3147C" w:rsidRDefault="00B3147C" w:rsidP="00B3147C">
      <w:pPr>
        <w:pStyle w:val="NormalWeb"/>
        <w:spacing w:before="0" w:beforeAutospacing="0" w:after="0" w:afterAutospacing="0" w:line="257" w:lineRule="auto"/>
        <w:rPr>
          <w:rFonts w:ascii="Calibri" w:eastAsia="Calibri" w:hAnsi="Calibri"/>
          <w:color w:val="000000" w:themeColor="text1"/>
          <w:kern w:val="24"/>
          <w:sz w:val="22"/>
          <w:szCs w:val="22"/>
        </w:rPr>
      </w:pPr>
      <w:r w:rsidRPr="00B3147C">
        <w:rPr>
          <w:rFonts w:ascii="Calibri" w:eastAsia="Calibri" w:hAnsi="Calibri"/>
          <w:color w:val="000000" w:themeColor="text1"/>
          <w:kern w:val="24"/>
          <w:sz w:val="22"/>
          <w:szCs w:val="22"/>
        </w:rPr>
        <w:t>2 x Advanced Powerboat preparation</w:t>
      </w:r>
    </w:p>
    <w:p w14:paraId="039D0A52" w14:textId="77777777" w:rsidR="00B3147C" w:rsidRPr="00B3147C" w:rsidRDefault="00B3147C" w:rsidP="00B3147C">
      <w:pPr>
        <w:pStyle w:val="NormalWeb"/>
        <w:spacing w:before="0" w:beforeAutospacing="0" w:after="0" w:afterAutospacing="0" w:line="257" w:lineRule="auto"/>
        <w:rPr>
          <w:rFonts w:ascii="Calibri" w:eastAsia="Calibri" w:hAnsi="Calibri"/>
          <w:color w:val="000000" w:themeColor="text1"/>
          <w:kern w:val="24"/>
          <w:sz w:val="22"/>
          <w:szCs w:val="22"/>
        </w:rPr>
      </w:pPr>
      <w:r w:rsidRPr="00B3147C">
        <w:rPr>
          <w:rFonts w:ascii="Calibri" w:eastAsia="Calibri" w:hAnsi="Calibri"/>
          <w:color w:val="000000" w:themeColor="text1"/>
          <w:kern w:val="24"/>
          <w:sz w:val="22"/>
          <w:szCs w:val="22"/>
        </w:rPr>
        <w:t>Pilot Boat Operations</w:t>
      </w:r>
    </w:p>
    <w:p w14:paraId="3AA191B4" w14:textId="77777777" w:rsidR="00B3147C" w:rsidRPr="00B3147C" w:rsidRDefault="00B3147C" w:rsidP="00B3147C">
      <w:pPr>
        <w:pStyle w:val="NormalWeb"/>
        <w:spacing w:before="0" w:beforeAutospacing="0" w:after="0" w:afterAutospacing="0" w:line="257" w:lineRule="auto"/>
        <w:rPr>
          <w:rFonts w:ascii="Calibri" w:eastAsia="Calibri" w:hAnsi="Calibri"/>
          <w:color w:val="000000" w:themeColor="text1"/>
          <w:kern w:val="24"/>
          <w:sz w:val="22"/>
          <w:szCs w:val="22"/>
        </w:rPr>
      </w:pPr>
      <w:r w:rsidRPr="00B3147C">
        <w:rPr>
          <w:rFonts w:ascii="Calibri" w:eastAsia="Calibri" w:hAnsi="Calibri"/>
          <w:color w:val="000000" w:themeColor="text1"/>
          <w:kern w:val="24"/>
          <w:sz w:val="22"/>
          <w:szCs w:val="22"/>
        </w:rPr>
        <w:t>1 x Level 2 RYA</w:t>
      </w:r>
    </w:p>
    <w:p w14:paraId="635F7CC8" w14:textId="77777777" w:rsidR="00B3147C" w:rsidRPr="00B3147C" w:rsidRDefault="00B3147C" w:rsidP="00B3147C">
      <w:pPr>
        <w:pStyle w:val="NormalWeb"/>
        <w:spacing w:before="0" w:beforeAutospacing="0" w:after="0" w:afterAutospacing="0" w:line="257" w:lineRule="auto"/>
        <w:rPr>
          <w:rFonts w:ascii="Calibri" w:eastAsia="Calibri" w:hAnsi="Calibri"/>
          <w:color w:val="000000" w:themeColor="text1"/>
          <w:kern w:val="24"/>
          <w:sz w:val="22"/>
          <w:szCs w:val="22"/>
        </w:rPr>
      </w:pPr>
      <w:r w:rsidRPr="00B3147C">
        <w:rPr>
          <w:rFonts w:ascii="Calibri" w:eastAsia="Calibri" w:hAnsi="Calibri"/>
          <w:color w:val="000000" w:themeColor="text1"/>
          <w:kern w:val="24"/>
          <w:sz w:val="22"/>
          <w:szCs w:val="22"/>
        </w:rPr>
        <w:t>1 x VHF Radio Certificates</w:t>
      </w:r>
    </w:p>
    <w:p w14:paraId="645182F6" w14:textId="6142EF0D" w:rsidR="00B3147C" w:rsidRDefault="00B3147C" w:rsidP="00B3147C">
      <w:pPr>
        <w:pStyle w:val="NormalWeb"/>
        <w:spacing w:before="0" w:beforeAutospacing="0" w:after="0" w:afterAutospacing="0" w:line="257" w:lineRule="auto"/>
        <w:rPr>
          <w:rFonts w:ascii="Calibri" w:eastAsia="Calibri" w:hAnsi="Calibri"/>
          <w:color w:val="000000" w:themeColor="text1"/>
          <w:kern w:val="24"/>
          <w:sz w:val="22"/>
          <w:szCs w:val="22"/>
        </w:rPr>
      </w:pPr>
      <w:r w:rsidRPr="00B3147C">
        <w:rPr>
          <w:rFonts w:ascii="Calibri" w:eastAsia="Calibri" w:hAnsi="Calibri"/>
          <w:color w:val="000000" w:themeColor="text1"/>
          <w:kern w:val="24"/>
          <w:sz w:val="22"/>
          <w:szCs w:val="22"/>
          <w:lang w:val="en-GB"/>
        </w:rPr>
        <w:t>1 x Pilot Operations</w:t>
      </w:r>
    </w:p>
    <w:p w14:paraId="25C28325" w14:textId="77777777" w:rsidR="0011236C" w:rsidRPr="0011236C" w:rsidRDefault="0011236C" w:rsidP="0011236C">
      <w:pPr>
        <w:pStyle w:val="NormalWeb"/>
        <w:spacing w:before="0" w:beforeAutospacing="0" w:after="0" w:afterAutospacing="0" w:line="257" w:lineRule="auto"/>
        <w:rPr>
          <w:rFonts w:asciiTheme="minorHAnsi" w:hAnsiTheme="minorHAnsi" w:cstheme="minorHAnsi"/>
          <w:b/>
          <w:bCs/>
          <w:sz w:val="22"/>
          <w:szCs w:val="22"/>
        </w:rPr>
      </w:pPr>
      <w:r w:rsidRPr="0011236C">
        <w:rPr>
          <w:rFonts w:asciiTheme="minorHAnsi" w:hAnsiTheme="minorHAnsi" w:cstheme="minorHAnsi"/>
          <w:b/>
          <w:bCs/>
          <w:sz w:val="22"/>
          <w:szCs w:val="22"/>
        </w:rPr>
        <w:t>Induction Training</w:t>
      </w:r>
    </w:p>
    <w:p w14:paraId="322DF9F5" w14:textId="73536ADD" w:rsidR="0011236C" w:rsidRPr="0011236C" w:rsidRDefault="0011236C" w:rsidP="0011236C">
      <w:pPr>
        <w:pStyle w:val="NormalWeb"/>
        <w:spacing w:before="0" w:beforeAutospacing="0" w:after="0" w:afterAutospacing="0" w:line="257" w:lineRule="auto"/>
        <w:rPr>
          <w:rFonts w:asciiTheme="minorHAnsi" w:hAnsiTheme="minorHAnsi" w:cstheme="minorHAnsi"/>
          <w:sz w:val="22"/>
          <w:szCs w:val="22"/>
        </w:rPr>
      </w:pPr>
      <w:r w:rsidRPr="0011236C">
        <w:rPr>
          <w:rFonts w:asciiTheme="minorHAnsi" w:hAnsiTheme="minorHAnsi" w:cstheme="minorHAnsi"/>
          <w:sz w:val="22"/>
          <w:szCs w:val="22"/>
        </w:rPr>
        <w:t xml:space="preserve">Provision of such to </w:t>
      </w:r>
      <w:r>
        <w:rPr>
          <w:rFonts w:asciiTheme="minorHAnsi" w:hAnsiTheme="minorHAnsi" w:cstheme="minorHAnsi"/>
          <w:sz w:val="22"/>
          <w:szCs w:val="22"/>
        </w:rPr>
        <w:t>three</w:t>
      </w:r>
      <w:r w:rsidRPr="0011236C">
        <w:rPr>
          <w:rFonts w:asciiTheme="minorHAnsi" w:hAnsiTheme="minorHAnsi" w:cstheme="minorHAnsi"/>
          <w:sz w:val="22"/>
          <w:szCs w:val="22"/>
        </w:rPr>
        <w:t xml:space="preserve"> employees.</w:t>
      </w:r>
    </w:p>
    <w:p w14:paraId="28DB0BD7" w14:textId="77777777" w:rsidR="0011236C" w:rsidRPr="0011236C" w:rsidRDefault="0011236C" w:rsidP="0011236C">
      <w:pPr>
        <w:pStyle w:val="NormalWeb"/>
        <w:spacing w:before="0" w:beforeAutospacing="0" w:after="0" w:afterAutospacing="0" w:line="257" w:lineRule="auto"/>
        <w:rPr>
          <w:rFonts w:asciiTheme="minorHAnsi" w:hAnsiTheme="minorHAnsi" w:cstheme="minorHAnsi"/>
          <w:sz w:val="22"/>
          <w:szCs w:val="22"/>
        </w:rPr>
      </w:pPr>
    </w:p>
    <w:p w14:paraId="7661F6CB" w14:textId="77777777" w:rsidR="0011236C" w:rsidRPr="0011236C" w:rsidRDefault="0011236C" w:rsidP="0011236C">
      <w:pPr>
        <w:pStyle w:val="NormalWeb"/>
        <w:spacing w:before="0" w:beforeAutospacing="0" w:after="0" w:afterAutospacing="0" w:line="257" w:lineRule="auto"/>
        <w:rPr>
          <w:rFonts w:asciiTheme="minorHAnsi" w:hAnsiTheme="minorHAnsi" w:cstheme="minorHAnsi"/>
          <w:b/>
          <w:bCs/>
          <w:sz w:val="22"/>
          <w:szCs w:val="22"/>
        </w:rPr>
      </w:pPr>
      <w:r w:rsidRPr="0011236C">
        <w:rPr>
          <w:rFonts w:asciiTheme="minorHAnsi" w:hAnsiTheme="minorHAnsi" w:cstheme="minorHAnsi"/>
          <w:b/>
          <w:bCs/>
          <w:sz w:val="22"/>
          <w:szCs w:val="22"/>
        </w:rPr>
        <w:t>Internal Role Training</w:t>
      </w:r>
    </w:p>
    <w:p w14:paraId="2745B2B9" w14:textId="77777777" w:rsidR="0011236C" w:rsidRPr="0011236C" w:rsidRDefault="0011236C" w:rsidP="0011236C">
      <w:pPr>
        <w:pStyle w:val="NormalWeb"/>
        <w:spacing w:before="0" w:beforeAutospacing="0" w:after="0" w:afterAutospacing="0" w:line="257" w:lineRule="auto"/>
        <w:rPr>
          <w:rFonts w:asciiTheme="minorHAnsi" w:hAnsiTheme="minorHAnsi" w:cstheme="minorHAnsi"/>
          <w:sz w:val="22"/>
          <w:szCs w:val="22"/>
        </w:rPr>
      </w:pPr>
      <w:r w:rsidRPr="0011236C">
        <w:rPr>
          <w:rFonts w:asciiTheme="minorHAnsi" w:hAnsiTheme="minorHAnsi" w:cstheme="minorHAnsi"/>
          <w:sz w:val="22"/>
          <w:szCs w:val="22"/>
        </w:rPr>
        <w:t>Refresher Training for incremental staff.</w:t>
      </w:r>
    </w:p>
    <w:p w14:paraId="37E6291E" w14:textId="77777777" w:rsidR="0011236C" w:rsidRPr="0011236C" w:rsidRDefault="0011236C" w:rsidP="0011236C">
      <w:pPr>
        <w:pStyle w:val="NormalWeb"/>
        <w:spacing w:before="0" w:beforeAutospacing="0" w:after="0" w:afterAutospacing="0" w:line="257" w:lineRule="auto"/>
        <w:rPr>
          <w:rFonts w:asciiTheme="minorHAnsi" w:hAnsiTheme="minorHAnsi" w:cstheme="minorHAnsi"/>
          <w:sz w:val="22"/>
          <w:szCs w:val="22"/>
        </w:rPr>
      </w:pPr>
      <w:r w:rsidRPr="0011236C">
        <w:rPr>
          <w:rFonts w:asciiTheme="minorHAnsi" w:hAnsiTheme="minorHAnsi" w:cstheme="minorHAnsi"/>
          <w:sz w:val="22"/>
          <w:szCs w:val="22"/>
        </w:rPr>
        <w:t>Developmental training for staff generally, happens which include specialist trg but also, IT, Software, media training.</w:t>
      </w:r>
    </w:p>
    <w:p w14:paraId="13C4296F" w14:textId="77777777" w:rsidR="0011236C" w:rsidRPr="0011236C" w:rsidRDefault="0011236C" w:rsidP="0011236C">
      <w:pPr>
        <w:pStyle w:val="NormalWeb"/>
        <w:spacing w:before="0" w:beforeAutospacing="0" w:after="0" w:afterAutospacing="0" w:line="257" w:lineRule="auto"/>
        <w:rPr>
          <w:rFonts w:asciiTheme="minorHAnsi" w:hAnsiTheme="minorHAnsi" w:cstheme="minorHAnsi"/>
          <w:sz w:val="22"/>
          <w:szCs w:val="22"/>
        </w:rPr>
      </w:pPr>
    </w:p>
    <w:p w14:paraId="67765061" w14:textId="77777777" w:rsidR="0011236C" w:rsidRPr="0011236C" w:rsidRDefault="0011236C" w:rsidP="0011236C">
      <w:pPr>
        <w:pStyle w:val="NormalWeb"/>
        <w:spacing w:before="0" w:beforeAutospacing="0" w:after="0" w:afterAutospacing="0" w:line="257" w:lineRule="auto"/>
        <w:rPr>
          <w:rFonts w:asciiTheme="minorHAnsi" w:hAnsiTheme="minorHAnsi" w:cstheme="minorHAnsi"/>
          <w:b/>
          <w:bCs/>
          <w:sz w:val="22"/>
          <w:szCs w:val="22"/>
        </w:rPr>
      </w:pPr>
      <w:r w:rsidRPr="0011236C">
        <w:rPr>
          <w:rFonts w:asciiTheme="minorHAnsi" w:hAnsiTheme="minorHAnsi" w:cstheme="minorHAnsi"/>
          <w:b/>
          <w:bCs/>
          <w:sz w:val="22"/>
          <w:szCs w:val="22"/>
        </w:rPr>
        <w:t>Provision of Fuel</w:t>
      </w:r>
    </w:p>
    <w:p w14:paraId="40F676E6" w14:textId="634F1EFD" w:rsidR="0011236C" w:rsidRPr="0011236C" w:rsidRDefault="0011236C" w:rsidP="0011236C">
      <w:pPr>
        <w:pStyle w:val="NormalWeb"/>
        <w:spacing w:before="0" w:beforeAutospacing="0" w:after="0" w:afterAutospacing="0" w:line="257" w:lineRule="auto"/>
        <w:rPr>
          <w:rFonts w:asciiTheme="minorHAnsi" w:hAnsiTheme="minorHAnsi" w:cstheme="minorHAnsi"/>
          <w:sz w:val="22"/>
          <w:szCs w:val="22"/>
        </w:rPr>
      </w:pPr>
      <w:r w:rsidRPr="0011236C">
        <w:rPr>
          <w:rFonts w:asciiTheme="minorHAnsi" w:hAnsiTheme="minorHAnsi" w:cstheme="minorHAnsi"/>
          <w:sz w:val="22"/>
          <w:szCs w:val="22"/>
        </w:rPr>
        <w:t xml:space="preserve">It appears </w:t>
      </w:r>
      <w:r w:rsidR="008556F3">
        <w:rPr>
          <w:rFonts w:asciiTheme="minorHAnsi" w:hAnsiTheme="minorHAnsi" w:cstheme="minorHAnsi"/>
          <w:sz w:val="22"/>
          <w:szCs w:val="22"/>
        </w:rPr>
        <w:t xml:space="preserve">(May 2023) </w:t>
      </w:r>
      <w:r w:rsidRPr="0011236C">
        <w:rPr>
          <w:rFonts w:asciiTheme="minorHAnsi" w:hAnsiTheme="minorHAnsi" w:cstheme="minorHAnsi"/>
          <w:sz w:val="22"/>
          <w:szCs w:val="22"/>
        </w:rPr>
        <w:t xml:space="preserve">that </w:t>
      </w:r>
      <w:r w:rsidR="008556F3">
        <w:rPr>
          <w:rFonts w:asciiTheme="minorHAnsi" w:hAnsiTheme="minorHAnsi" w:cstheme="minorHAnsi"/>
          <w:sz w:val="22"/>
          <w:szCs w:val="22"/>
        </w:rPr>
        <w:t>BHC</w:t>
      </w:r>
      <w:r w:rsidR="008556F3" w:rsidRPr="0011236C">
        <w:rPr>
          <w:rFonts w:asciiTheme="minorHAnsi" w:hAnsiTheme="minorHAnsi" w:cstheme="minorHAnsi"/>
          <w:sz w:val="22"/>
          <w:szCs w:val="22"/>
        </w:rPr>
        <w:t xml:space="preserve"> </w:t>
      </w:r>
      <w:r w:rsidRPr="0011236C">
        <w:rPr>
          <w:rFonts w:asciiTheme="minorHAnsi" w:hAnsiTheme="minorHAnsi" w:cstheme="minorHAnsi"/>
          <w:sz w:val="22"/>
          <w:szCs w:val="22"/>
        </w:rPr>
        <w:t xml:space="preserve">now provide some of the least expensive </w:t>
      </w:r>
      <w:r w:rsidR="008556F3">
        <w:rPr>
          <w:rFonts w:asciiTheme="minorHAnsi" w:hAnsiTheme="minorHAnsi" w:cstheme="minorHAnsi"/>
          <w:sz w:val="22"/>
          <w:szCs w:val="22"/>
        </w:rPr>
        <w:t xml:space="preserve">diesel </w:t>
      </w:r>
      <w:r w:rsidRPr="0011236C">
        <w:rPr>
          <w:rFonts w:asciiTheme="minorHAnsi" w:hAnsiTheme="minorHAnsi" w:cstheme="minorHAnsi"/>
          <w:sz w:val="22"/>
          <w:szCs w:val="22"/>
        </w:rPr>
        <w:t>fuel</w:t>
      </w:r>
      <w:r w:rsidR="008556F3">
        <w:rPr>
          <w:rFonts w:asciiTheme="minorHAnsi" w:hAnsiTheme="minorHAnsi" w:cstheme="minorHAnsi"/>
          <w:sz w:val="22"/>
          <w:szCs w:val="22"/>
        </w:rPr>
        <w:t xml:space="preserve"> in the area</w:t>
      </w:r>
      <w:r w:rsidRPr="0011236C">
        <w:rPr>
          <w:rFonts w:asciiTheme="minorHAnsi" w:hAnsiTheme="minorHAnsi" w:cstheme="minorHAnsi"/>
          <w:sz w:val="22"/>
          <w:szCs w:val="22"/>
        </w:rPr>
        <w:t>;</w:t>
      </w:r>
    </w:p>
    <w:p w14:paraId="4A3C3157" w14:textId="77777777" w:rsidR="0011236C" w:rsidRPr="0011236C" w:rsidRDefault="0011236C" w:rsidP="0011236C">
      <w:pPr>
        <w:pStyle w:val="NormalWeb"/>
        <w:spacing w:before="0" w:beforeAutospacing="0" w:after="0" w:afterAutospacing="0" w:line="257" w:lineRule="auto"/>
        <w:rPr>
          <w:rFonts w:asciiTheme="minorHAnsi" w:hAnsiTheme="minorHAnsi" w:cstheme="minorHAnsi"/>
          <w:sz w:val="22"/>
          <w:szCs w:val="22"/>
        </w:rPr>
      </w:pPr>
    </w:p>
    <w:p w14:paraId="023DC401" w14:textId="77777777" w:rsidR="0011236C" w:rsidRPr="0011236C" w:rsidRDefault="0011236C" w:rsidP="0011236C">
      <w:pPr>
        <w:pStyle w:val="NormalWeb"/>
        <w:spacing w:before="0" w:beforeAutospacing="0" w:after="0" w:afterAutospacing="0" w:line="257" w:lineRule="auto"/>
        <w:rPr>
          <w:rFonts w:asciiTheme="minorHAnsi" w:hAnsiTheme="minorHAnsi" w:cstheme="minorHAnsi"/>
          <w:sz w:val="22"/>
          <w:szCs w:val="22"/>
        </w:rPr>
      </w:pPr>
      <w:r w:rsidRPr="0011236C">
        <w:rPr>
          <w:rFonts w:asciiTheme="minorHAnsi" w:hAnsiTheme="minorHAnsi" w:cstheme="minorHAnsi"/>
          <w:sz w:val="22"/>
          <w:szCs w:val="22"/>
        </w:rPr>
        <w:tab/>
      </w:r>
      <w:r w:rsidRPr="0011236C">
        <w:rPr>
          <w:rFonts w:asciiTheme="minorHAnsi" w:hAnsiTheme="minorHAnsi" w:cstheme="minorHAnsi"/>
          <w:sz w:val="22"/>
          <w:szCs w:val="22"/>
        </w:rPr>
        <w:tab/>
      </w:r>
      <w:r w:rsidRPr="0011236C">
        <w:rPr>
          <w:rFonts w:asciiTheme="minorHAnsi" w:hAnsiTheme="minorHAnsi" w:cstheme="minorHAnsi"/>
          <w:b/>
          <w:bCs/>
          <w:i/>
          <w:iCs/>
          <w:sz w:val="22"/>
          <w:szCs w:val="22"/>
        </w:rPr>
        <w:t>Commercial</w:t>
      </w:r>
      <w:r w:rsidRPr="0011236C">
        <w:rPr>
          <w:rFonts w:asciiTheme="minorHAnsi" w:hAnsiTheme="minorHAnsi" w:cstheme="minorHAnsi"/>
          <w:b/>
          <w:bCs/>
          <w:sz w:val="22"/>
          <w:szCs w:val="22"/>
        </w:rPr>
        <w:t xml:space="preserve"> </w:t>
      </w:r>
      <w:r w:rsidRPr="0011236C">
        <w:rPr>
          <w:rFonts w:asciiTheme="minorHAnsi" w:hAnsiTheme="minorHAnsi" w:cstheme="minorHAnsi"/>
          <w:sz w:val="22"/>
          <w:szCs w:val="22"/>
        </w:rPr>
        <w:tab/>
      </w:r>
      <w:r w:rsidRPr="0011236C">
        <w:rPr>
          <w:rFonts w:asciiTheme="minorHAnsi" w:hAnsiTheme="minorHAnsi" w:cstheme="minorHAnsi"/>
          <w:sz w:val="22"/>
          <w:szCs w:val="22"/>
        </w:rPr>
        <w:tab/>
      </w:r>
      <w:r w:rsidRPr="0011236C">
        <w:rPr>
          <w:rFonts w:asciiTheme="minorHAnsi" w:hAnsiTheme="minorHAnsi" w:cstheme="minorHAnsi"/>
          <w:b/>
          <w:bCs/>
          <w:i/>
          <w:iCs/>
          <w:sz w:val="22"/>
          <w:szCs w:val="22"/>
        </w:rPr>
        <w:t>60/40</w:t>
      </w:r>
    </w:p>
    <w:p w14:paraId="16951556" w14:textId="77777777" w:rsidR="0011236C" w:rsidRPr="0011236C" w:rsidRDefault="0011236C" w:rsidP="0011236C">
      <w:pPr>
        <w:pStyle w:val="NormalWeb"/>
        <w:spacing w:before="0" w:beforeAutospacing="0" w:after="0" w:afterAutospacing="0" w:line="257" w:lineRule="auto"/>
        <w:rPr>
          <w:rFonts w:asciiTheme="minorHAnsi" w:hAnsiTheme="minorHAnsi" w:cstheme="minorHAnsi"/>
          <w:sz w:val="22"/>
          <w:szCs w:val="22"/>
        </w:rPr>
      </w:pPr>
      <w:r w:rsidRPr="0011236C">
        <w:rPr>
          <w:rFonts w:asciiTheme="minorHAnsi" w:hAnsiTheme="minorHAnsi" w:cstheme="minorHAnsi"/>
          <w:sz w:val="22"/>
          <w:szCs w:val="22"/>
        </w:rPr>
        <w:t>BHC</w:t>
      </w:r>
      <w:r w:rsidRPr="0011236C">
        <w:rPr>
          <w:rFonts w:asciiTheme="minorHAnsi" w:hAnsiTheme="minorHAnsi" w:cstheme="minorHAnsi"/>
          <w:sz w:val="22"/>
          <w:szCs w:val="22"/>
        </w:rPr>
        <w:tab/>
      </w:r>
      <w:r w:rsidRPr="0011236C">
        <w:rPr>
          <w:rFonts w:asciiTheme="minorHAnsi" w:hAnsiTheme="minorHAnsi" w:cstheme="minorHAnsi"/>
          <w:sz w:val="22"/>
          <w:szCs w:val="22"/>
        </w:rPr>
        <w:tab/>
        <w:t>1.066 Inc VAT</w:t>
      </w:r>
      <w:r w:rsidRPr="0011236C">
        <w:rPr>
          <w:rFonts w:asciiTheme="minorHAnsi" w:hAnsiTheme="minorHAnsi" w:cstheme="minorHAnsi"/>
          <w:sz w:val="22"/>
          <w:szCs w:val="22"/>
        </w:rPr>
        <w:tab/>
      </w:r>
      <w:r w:rsidRPr="0011236C">
        <w:rPr>
          <w:rFonts w:asciiTheme="minorHAnsi" w:hAnsiTheme="minorHAnsi" w:cstheme="minorHAnsi"/>
          <w:sz w:val="22"/>
          <w:szCs w:val="22"/>
        </w:rPr>
        <w:tab/>
        <w:t>1.481 Inc VAT</w:t>
      </w:r>
    </w:p>
    <w:p w14:paraId="706035D8" w14:textId="623791A6" w:rsidR="0011236C" w:rsidRPr="0011236C" w:rsidRDefault="0011236C" w:rsidP="0011236C">
      <w:pPr>
        <w:pStyle w:val="NormalWeb"/>
        <w:spacing w:before="0" w:beforeAutospacing="0" w:after="0" w:afterAutospacing="0" w:line="257" w:lineRule="auto"/>
        <w:rPr>
          <w:rFonts w:asciiTheme="minorHAnsi" w:hAnsiTheme="minorHAnsi" w:cstheme="minorHAnsi"/>
          <w:sz w:val="22"/>
          <w:szCs w:val="22"/>
        </w:rPr>
      </w:pPr>
      <w:r w:rsidRPr="0011236C">
        <w:rPr>
          <w:rFonts w:asciiTheme="minorHAnsi" w:hAnsiTheme="minorHAnsi" w:cstheme="minorHAnsi"/>
          <w:sz w:val="22"/>
          <w:szCs w:val="22"/>
        </w:rPr>
        <w:t>Bradwell</w:t>
      </w:r>
      <w:r w:rsidRPr="0011236C">
        <w:rPr>
          <w:rFonts w:asciiTheme="minorHAnsi" w:hAnsiTheme="minorHAnsi" w:cstheme="minorHAnsi"/>
          <w:sz w:val="22"/>
          <w:szCs w:val="22"/>
        </w:rPr>
        <w:tab/>
        <w:t>1.35 +VAT</w:t>
      </w:r>
      <w:r w:rsidRPr="0011236C">
        <w:rPr>
          <w:rFonts w:asciiTheme="minorHAnsi" w:hAnsiTheme="minorHAnsi" w:cstheme="minorHAnsi"/>
          <w:sz w:val="22"/>
          <w:szCs w:val="22"/>
        </w:rPr>
        <w:tab/>
      </w:r>
      <w:r w:rsidRPr="0011236C">
        <w:rPr>
          <w:rFonts w:asciiTheme="minorHAnsi" w:hAnsiTheme="minorHAnsi" w:cstheme="minorHAnsi"/>
          <w:sz w:val="22"/>
          <w:szCs w:val="22"/>
        </w:rPr>
        <w:tab/>
        <w:t>1.68 +VAT</w:t>
      </w:r>
    </w:p>
    <w:p w14:paraId="35FE99C1" w14:textId="6D64BE5A" w:rsidR="0011236C" w:rsidRPr="0011236C" w:rsidRDefault="0011236C" w:rsidP="0011236C">
      <w:pPr>
        <w:pStyle w:val="NormalWeb"/>
        <w:spacing w:before="0" w:beforeAutospacing="0" w:after="0" w:afterAutospacing="0" w:line="257" w:lineRule="auto"/>
        <w:rPr>
          <w:rFonts w:asciiTheme="minorHAnsi" w:hAnsiTheme="minorHAnsi" w:cstheme="minorHAnsi"/>
          <w:sz w:val="22"/>
          <w:szCs w:val="22"/>
        </w:rPr>
      </w:pPr>
      <w:r w:rsidRPr="0011236C">
        <w:rPr>
          <w:rFonts w:asciiTheme="minorHAnsi" w:hAnsiTheme="minorHAnsi" w:cstheme="minorHAnsi"/>
          <w:sz w:val="22"/>
          <w:szCs w:val="22"/>
        </w:rPr>
        <w:t>Poole</w:t>
      </w:r>
      <w:r w:rsidRPr="0011236C">
        <w:rPr>
          <w:rFonts w:asciiTheme="minorHAnsi" w:hAnsiTheme="minorHAnsi" w:cstheme="minorHAnsi"/>
          <w:sz w:val="22"/>
          <w:szCs w:val="22"/>
        </w:rPr>
        <w:tab/>
      </w:r>
      <w:r w:rsidR="008556F3">
        <w:rPr>
          <w:rFonts w:asciiTheme="minorHAnsi" w:hAnsiTheme="minorHAnsi" w:cstheme="minorHAnsi"/>
          <w:sz w:val="22"/>
          <w:szCs w:val="22"/>
        </w:rPr>
        <w:t>(for comparison)</w:t>
      </w:r>
      <w:r w:rsidRPr="0011236C">
        <w:rPr>
          <w:rFonts w:asciiTheme="minorHAnsi" w:hAnsiTheme="minorHAnsi" w:cstheme="minorHAnsi"/>
          <w:sz w:val="22"/>
          <w:szCs w:val="22"/>
        </w:rPr>
        <w:tab/>
      </w:r>
      <w:r w:rsidRPr="0011236C">
        <w:rPr>
          <w:rFonts w:asciiTheme="minorHAnsi" w:hAnsiTheme="minorHAnsi" w:cstheme="minorHAnsi"/>
          <w:sz w:val="22"/>
          <w:szCs w:val="22"/>
        </w:rPr>
        <w:tab/>
        <w:t>1.64 Inc VAT</w:t>
      </w:r>
    </w:p>
    <w:p w14:paraId="035D4561" w14:textId="77777777" w:rsidR="0011236C" w:rsidRPr="0011236C" w:rsidRDefault="0011236C" w:rsidP="0011236C">
      <w:pPr>
        <w:pStyle w:val="NormalWeb"/>
        <w:spacing w:before="0" w:beforeAutospacing="0" w:after="0" w:afterAutospacing="0" w:line="257" w:lineRule="auto"/>
        <w:rPr>
          <w:rFonts w:asciiTheme="minorHAnsi" w:hAnsiTheme="minorHAnsi" w:cstheme="minorHAnsi"/>
          <w:sz w:val="22"/>
          <w:szCs w:val="22"/>
        </w:rPr>
      </w:pPr>
      <w:r w:rsidRPr="0011236C">
        <w:rPr>
          <w:rFonts w:asciiTheme="minorHAnsi" w:hAnsiTheme="minorHAnsi" w:cstheme="minorHAnsi"/>
          <w:sz w:val="22"/>
          <w:szCs w:val="22"/>
        </w:rPr>
        <w:t>Woolverstone</w:t>
      </w:r>
      <w:r w:rsidRPr="0011236C">
        <w:rPr>
          <w:rFonts w:asciiTheme="minorHAnsi" w:hAnsiTheme="minorHAnsi" w:cstheme="minorHAnsi"/>
          <w:sz w:val="22"/>
          <w:szCs w:val="22"/>
        </w:rPr>
        <w:tab/>
      </w:r>
      <w:r w:rsidRPr="0011236C">
        <w:rPr>
          <w:rFonts w:asciiTheme="minorHAnsi" w:hAnsiTheme="minorHAnsi" w:cstheme="minorHAnsi"/>
          <w:sz w:val="22"/>
          <w:szCs w:val="22"/>
        </w:rPr>
        <w:tab/>
      </w:r>
      <w:r w:rsidRPr="0011236C">
        <w:rPr>
          <w:rFonts w:asciiTheme="minorHAnsi" w:hAnsiTheme="minorHAnsi" w:cstheme="minorHAnsi"/>
          <w:sz w:val="22"/>
          <w:szCs w:val="22"/>
        </w:rPr>
        <w:tab/>
      </w:r>
      <w:r w:rsidRPr="0011236C">
        <w:rPr>
          <w:rFonts w:asciiTheme="minorHAnsi" w:hAnsiTheme="minorHAnsi" w:cstheme="minorHAnsi"/>
          <w:sz w:val="22"/>
          <w:szCs w:val="22"/>
        </w:rPr>
        <w:tab/>
        <w:t>1.70 Inc VAT</w:t>
      </w:r>
    </w:p>
    <w:p w14:paraId="2C3B398F" w14:textId="08DB86C4" w:rsidR="0011236C" w:rsidRPr="0011236C" w:rsidRDefault="0011236C" w:rsidP="0011236C">
      <w:pPr>
        <w:pStyle w:val="NormalWeb"/>
        <w:spacing w:before="0" w:beforeAutospacing="0" w:after="0" w:afterAutospacing="0" w:line="257" w:lineRule="auto"/>
        <w:rPr>
          <w:rFonts w:asciiTheme="minorHAnsi" w:hAnsiTheme="minorHAnsi" w:cstheme="minorHAnsi"/>
          <w:sz w:val="22"/>
          <w:szCs w:val="22"/>
        </w:rPr>
      </w:pPr>
      <w:r w:rsidRPr="0011236C">
        <w:rPr>
          <w:rFonts w:asciiTheme="minorHAnsi" w:hAnsiTheme="minorHAnsi" w:cstheme="minorHAnsi"/>
          <w:sz w:val="22"/>
          <w:szCs w:val="22"/>
        </w:rPr>
        <w:t>Chatham</w:t>
      </w:r>
      <w:r w:rsidRPr="0011236C">
        <w:rPr>
          <w:rFonts w:asciiTheme="minorHAnsi" w:hAnsiTheme="minorHAnsi" w:cstheme="minorHAnsi"/>
          <w:sz w:val="22"/>
          <w:szCs w:val="22"/>
        </w:rPr>
        <w:tab/>
      </w:r>
      <w:r w:rsidRPr="0011236C">
        <w:rPr>
          <w:rFonts w:asciiTheme="minorHAnsi" w:hAnsiTheme="minorHAnsi" w:cstheme="minorHAnsi"/>
          <w:sz w:val="22"/>
          <w:szCs w:val="22"/>
        </w:rPr>
        <w:tab/>
      </w:r>
      <w:r w:rsidRPr="0011236C">
        <w:rPr>
          <w:rFonts w:asciiTheme="minorHAnsi" w:hAnsiTheme="minorHAnsi" w:cstheme="minorHAnsi"/>
          <w:sz w:val="22"/>
          <w:szCs w:val="22"/>
        </w:rPr>
        <w:tab/>
      </w:r>
      <w:r w:rsidRPr="0011236C">
        <w:rPr>
          <w:rFonts w:asciiTheme="minorHAnsi" w:hAnsiTheme="minorHAnsi" w:cstheme="minorHAnsi"/>
          <w:sz w:val="22"/>
          <w:szCs w:val="22"/>
        </w:rPr>
        <w:tab/>
        <w:t>1.69 Inc VAT</w:t>
      </w:r>
    </w:p>
    <w:p w14:paraId="054F79B4" w14:textId="771BF9F0" w:rsidR="00D21B13" w:rsidRPr="0011236C" w:rsidRDefault="0011236C" w:rsidP="0011236C">
      <w:pPr>
        <w:pStyle w:val="NormalWeb"/>
        <w:spacing w:before="0" w:beforeAutospacing="0" w:after="0" w:afterAutospacing="0" w:line="257" w:lineRule="auto"/>
        <w:rPr>
          <w:rFonts w:asciiTheme="minorHAnsi" w:hAnsiTheme="minorHAnsi" w:cstheme="minorHAnsi"/>
          <w:sz w:val="22"/>
          <w:szCs w:val="22"/>
        </w:rPr>
      </w:pPr>
      <w:r w:rsidRPr="0011236C">
        <w:rPr>
          <w:rFonts w:asciiTheme="minorHAnsi" w:hAnsiTheme="minorHAnsi" w:cstheme="minorHAnsi"/>
          <w:sz w:val="22"/>
          <w:szCs w:val="22"/>
          <w:lang w:val="en-GB"/>
        </w:rPr>
        <w:t>Titchmarsh</w:t>
      </w:r>
      <w:r w:rsidRPr="0011236C">
        <w:rPr>
          <w:rFonts w:asciiTheme="minorHAnsi" w:hAnsiTheme="minorHAnsi" w:cstheme="minorHAnsi"/>
          <w:sz w:val="22"/>
          <w:szCs w:val="22"/>
          <w:lang w:val="en-GB"/>
        </w:rPr>
        <w:tab/>
      </w:r>
      <w:r w:rsidRPr="0011236C">
        <w:rPr>
          <w:rFonts w:asciiTheme="minorHAnsi" w:hAnsiTheme="minorHAnsi" w:cstheme="minorHAnsi"/>
          <w:sz w:val="22"/>
          <w:szCs w:val="22"/>
          <w:lang w:val="en-GB"/>
        </w:rPr>
        <w:tab/>
      </w:r>
      <w:r w:rsidRPr="0011236C">
        <w:rPr>
          <w:rFonts w:asciiTheme="minorHAnsi" w:hAnsiTheme="minorHAnsi" w:cstheme="minorHAnsi"/>
          <w:sz w:val="22"/>
          <w:szCs w:val="22"/>
          <w:lang w:val="en-GB"/>
        </w:rPr>
        <w:tab/>
      </w:r>
      <w:r w:rsidRPr="0011236C">
        <w:rPr>
          <w:rFonts w:asciiTheme="minorHAnsi" w:hAnsiTheme="minorHAnsi" w:cstheme="minorHAnsi"/>
          <w:sz w:val="22"/>
          <w:szCs w:val="22"/>
          <w:lang w:val="en-GB"/>
        </w:rPr>
        <w:tab/>
        <w:t>1.63 Inc VAT</w:t>
      </w:r>
    </w:p>
    <w:p w14:paraId="65D084B9" w14:textId="77777777" w:rsidR="00AF6E17" w:rsidRDefault="00AF6E17" w:rsidP="00D44DEF">
      <w:pPr>
        <w:pStyle w:val="NormalWeb"/>
        <w:spacing w:before="0" w:beforeAutospacing="0" w:after="0" w:afterAutospacing="0" w:line="257" w:lineRule="auto"/>
        <w:rPr>
          <w:rFonts w:asciiTheme="minorHAnsi" w:eastAsia="Calibri" w:hAnsi="Calibri"/>
          <w:color w:val="000000" w:themeColor="text1"/>
          <w:kern w:val="24"/>
          <w:sz w:val="22"/>
          <w:szCs w:val="22"/>
        </w:rPr>
      </w:pPr>
    </w:p>
    <w:p w14:paraId="6C980A7F" w14:textId="77777777" w:rsidR="002178E4" w:rsidRPr="002178E4" w:rsidRDefault="002178E4" w:rsidP="002178E4">
      <w:pPr>
        <w:pStyle w:val="NormalWeb"/>
        <w:spacing w:before="0" w:beforeAutospacing="0" w:after="0" w:afterAutospacing="0" w:line="257" w:lineRule="auto"/>
        <w:rPr>
          <w:rFonts w:asciiTheme="minorHAnsi" w:eastAsia="Calibri" w:hAnsi="Calibri"/>
          <w:b/>
          <w:bCs/>
          <w:color w:val="000000" w:themeColor="text1"/>
          <w:kern w:val="24"/>
          <w:sz w:val="22"/>
          <w:szCs w:val="22"/>
        </w:rPr>
      </w:pPr>
      <w:r w:rsidRPr="002178E4">
        <w:rPr>
          <w:rFonts w:asciiTheme="minorHAnsi" w:eastAsia="Calibri" w:hAnsi="Calibri"/>
          <w:b/>
          <w:bCs/>
          <w:color w:val="000000" w:themeColor="text1"/>
          <w:kern w:val="24"/>
          <w:sz w:val="22"/>
          <w:szCs w:val="22"/>
        </w:rPr>
        <w:t>This Year</w:t>
      </w:r>
    </w:p>
    <w:p w14:paraId="1FD79B81" w14:textId="77777777" w:rsidR="002178E4" w:rsidRPr="002178E4" w:rsidRDefault="002178E4" w:rsidP="002178E4">
      <w:pPr>
        <w:pStyle w:val="NormalWeb"/>
        <w:spacing w:before="0" w:beforeAutospacing="0" w:after="0" w:afterAutospacing="0" w:line="257" w:lineRule="auto"/>
        <w:rPr>
          <w:rFonts w:asciiTheme="minorHAnsi" w:eastAsia="Calibri" w:hAnsi="Calibri"/>
          <w:color w:val="000000" w:themeColor="text1"/>
          <w:kern w:val="24"/>
          <w:sz w:val="22"/>
          <w:szCs w:val="22"/>
        </w:rPr>
      </w:pPr>
    </w:p>
    <w:p w14:paraId="2D7576F6" w14:textId="671454A1" w:rsidR="002178E4" w:rsidRPr="002178E4" w:rsidRDefault="002178E4" w:rsidP="002178E4">
      <w:pPr>
        <w:pStyle w:val="NormalWeb"/>
        <w:spacing w:before="0" w:beforeAutospacing="0" w:after="0" w:afterAutospacing="0" w:line="257" w:lineRule="auto"/>
        <w:rPr>
          <w:rFonts w:asciiTheme="minorHAnsi" w:eastAsia="Calibri" w:hAnsi="Calibri"/>
          <w:color w:val="000000" w:themeColor="text1"/>
          <w:kern w:val="24"/>
          <w:sz w:val="22"/>
          <w:szCs w:val="22"/>
        </w:rPr>
      </w:pPr>
      <w:r>
        <w:rPr>
          <w:rFonts w:asciiTheme="minorHAnsi" w:eastAsia="Calibri" w:hAnsi="Calibri"/>
          <w:color w:val="000000" w:themeColor="text1"/>
          <w:kern w:val="24"/>
          <w:sz w:val="22"/>
          <w:szCs w:val="22"/>
        </w:rPr>
        <w:t>1.</w:t>
      </w:r>
      <w:r w:rsidRPr="002178E4">
        <w:rPr>
          <w:rFonts w:asciiTheme="minorHAnsi" w:eastAsia="Calibri" w:hAnsi="Calibri"/>
          <w:color w:val="000000" w:themeColor="text1"/>
          <w:kern w:val="24"/>
          <w:sz w:val="22"/>
          <w:szCs w:val="22"/>
        </w:rPr>
        <w:t xml:space="preserve">Town Jetty. </w:t>
      </w:r>
      <w:r w:rsidR="008556F3">
        <w:rPr>
          <w:rFonts w:asciiTheme="minorHAnsi" w:eastAsia="Calibri" w:hAnsi="Calibri"/>
          <w:color w:val="000000" w:themeColor="text1"/>
          <w:kern w:val="24"/>
          <w:sz w:val="22"/>
          <w:szCs w:val="22"/>
        </w:rPr>
        <w:t xml:space="preserve">BHC and BTC are discussing options for the Town jetty and BTC boat park. </w:t>
      </w:r>
    </w:p>
    <w:p w14:paraId="0E617FB5" w14:textId="5E2B9AD7" w:rsidR="002178E4" w:rsidRPr="002178E4" w:rsidRDefault="002178E4" w:rsidP="002178E4">
      <w:pPr>
        <w:pStyle w:val="NormalWeb"/>
        <w:spacing w:before="0" w:beforeAutospacing="0" w:after="0" w:afterAutospacing="0" w:line="257" w:lineRule="auto"/>
        <w:rPr>
          <w:rFonts w:asciiTheme="minorHAnsi" w:eastAsia="Calibri" w:hAnsi="Calibri"/>
          <w:color w:val="000000" w:themeColor="text1"/>
          <w:kern w:val="24"/>
          <w:sz w:val="22"/>
          <w:szCs w:val="22"/>
        </w:rPr>
      </w:pPr>
      <w:r>
        <w:rPr>
          <w:rFonts w:asciiTheme="minorHAnsi" w:eastAsia="Calibri" w:hAnsi="Calibri"/>
          <w:color w:val="000000" w:themeColor="text1"/>
          <w:kern w:val="24"/>
          <w:sz w:val="22"/>
          <w:szCs w:val="22"/>
        </w:rPr>
        <w:t>2.</w:t>
      </w:r>
      <w:r w:rsidRPr="002178E4">
        <w:rPr>
          <w:rFonts w:asciiTheme="minorHAnsi" w:eastAsia="Calibri" w:hAnsi="Calibri"/>
          <w:color w:val="000000" w:themeColor="text1"/>
          <w:kern w:val="24"/>
          <w:sz w:val="22"/>
          <w:szCs w:val="22"/>
        </w:rPr>
        <w:t>To Launch, run and maintain an electric boat.</w:t>
      </w:r>
    </w:p>
    <w:p w14:paraId="66351DDD" w14:textId="32A52558" w:rsidR="002178E4" w:rsidRPr="002178E4" w:rsidRDefault="002178E4" w:rsidP="002178E4">
      <w:pPr>
        <w:pStyle w:val="NormalWeb"/>
        <w:spacing w:before="0" w:beforeAutospacing="0" w:after="0" w:afterAutospacing="0" w:line="257" w:lineRule="auto"/>
        <w:rPr>
          <w:rFonts w:asciiTheme="minorHAnsi" w:eastAsia="Calibri" w:hAnsi="Calibri"/>
          <w:color w:val="000000" w:themeColor="text1"/>
          <w:kern w:val="24"/>
          <w:sz w:val="22"/>
          <w:szCs w:val="22"/>
        </w:rPr>
      </w:pPr>
      <w:r>
        <w:rPr>
          <w:rFonts w:asciiTheme="minorHAnsi" w:eastAsia="Calibri" w:hAnsi="Calibri"/>
          <w:color w:val="000000" w:themeColor="text1"/>
          <w:kern w:val="24"/>
          <w:sz w:val="22"/>
          <w:szCs w:val="22"/>
        </w:rPr>
        <w:t>3.</w:t>
      </w:r>
      <w:r w:rsidRPr="002178E4">
        <w:rPr>
          <w:rFonts w:asciiTheme="minorHAnsi" w:eastAsia="Calibri" w:hAnsi="Calibri"/>
          <w:color w:val="000000" w:themeColor="text1"/>
          <w:kern w:val="24"/>
          <w:sz w:val="22"/>
          <w:szCs w:val="22"/>
        </w:rPr>
        <w:t>To continue to ensure that BHC investigates emerging technology and where benefits are identified it considers adding them to their inventory as equipment is replaced.</w:t>
      </w:r>
    </w:p>
    <w:p w14:paraId="5E9E33F3" w14:textId="11FF93FC" w:rsidR="00AF6E17" w:rsidRDefault="002178E4" w:rsidP="002178E4">
      <w:pPr>
        <w:pStyle w:val="NormalWeb"/>
        <w:spacing w:before="0" w:beforeAutospacing="0" w:after="0" w:afterAutospacing="0" w:line="257" w:lineRule="auto"/>
        <w:rPr>
          <w:rFonts w:asciiTheme="minorHAnsi" w:eastAsia="Calibri" w:hAnsi="Calibri"/>
          <w:color w:val="000000" w:themeColor="text1"/>
          <w:kern w:val="24"/>
          <w:sz w:val="22"/>
          <w:szCs w:val="22"/>
          <w:lang w:val="en-GB"/>
        </w:rPr>
      </w:pPr>
      <w:r>
        <w:rPr>
          <w:rFonts w:asciiTheme="minorHAnsi" w:eastAsia="Calibri" w:hAnsi="Calibri"/>
          <w:color w:val="000000" w:themeColor="text1"/>
          <w:kern w:val="24"/>
          <w:sz w:val="22"/>
          <w:szCs w:val="22"/>
          <w:lang w:val="en-GB"/>
        </w:rPr>
        <w:t>4.</w:t>
      </w:r>
      <w:r w:rsidRPr="002178E4">
        <w:rPr>
          <w:rFonts w:asciiTheme="minorHAnsi" w:eastAsia="Calibri" w:hAnsi="Calibri"/>
          <w:color w:val="000000" w:themeColor="text1"/>
          <w:kern w:val="24"/>
          <w:sz w:val="22"/>
          <w:szCs w:val="22"/>
          <w:lang w:val="en-GB"/>
        </w:rPr>
        <w:t xml:space="preserve">Following the evidence gathered from anti fouling project in the last 12 months, BHC agreed that further consideration should be given to the environmental impact of current use and ways to mitigate this. We are now taking part in </w:t>
      </w:r>
      <w:r w:rsidR="008556F3" w:rsidRPr="002178E4">
        <w:rPr>
          <w:rFonts w:asciiTheme="minorHAnsi" w:eastAsia="Calibri" w:hAnsi="Calibri"/>
          <w:color w:val="000000" w:themeColor="text1"/>
          <w:kern w:val="24"/>
          <w:sz w:val="22"/>
          <w:szCs w:val="22"/>
          <w:lang w:val="en-GB"/>
        </w:rPr>
        <w:t>a</w:t>
      </w:r>
      <w:r w:rsidR="008556F3">
        <w:rPr>
          <w:rFonts w:asciiTheme="minorHAnsi" w:eastAsia="Calibri" w:hAnsi="Calibri"/>
          <w:color w:val="000000" w:themeColor="text1"/>
          <w:kern w:val="24"/>
          <w:sz w:val="22"/>
          <w:szCs w:val="22"/>
          <w:lang w:val="en-GB"/>
        </w:rPr>
        <w:t>n</w:t>
      </w:r>
      <w:r w:rsidRPr="002178E4">
        <w:rPr>
          <w:rFonts w:asciiTheme="minorHAnsi" w:eastAsia="Calibri" w:hAnsi="Calibri"/>
          <w:color w:val="000000" w:themeColor="text1"/>
          <w:kern w:val="24"/>
          <w:sz w:val="22"/>
          <w:szCs w:val="22"/>
          <w:lang w:val="en-GB"/>
        </w:rPr>
        <w:t xml:space="preserve"> university research programme on anti-fouling.</w:t>
      </w:r>
    </w:p>
    <w:p w14:paraId="30F601F4" w14:textId="77777777" w:rsidR="002178E4" w:rsidRDefault="002178E4" w:rsidP="002178E4">
      <w:pPr>
        <w:pStyle w:val="NormalWeb"/>
        <w:spacing w:before="0" w:beforeAutospacing="0" w:after="0" w:afterAutospacing="0" w:line="257" w:lineRule="auto"/>
        <w:rPr>
          <w:rFonts w:asciiTheme="minorHAnsi" w:eastAsia="Calibri" w:hAnsi="Calibri"/>
          <w:color w:val="000000" w:themeColor="text1"/>
          <w:kern w:val="24"/>
          <w:sz w:val="22"/>
          <w:szCs w:val="22"/>
          <w:lang w:val="en-GB"/>
        </w:rPr>
      </w:pPr>
    </w:p>
    <w:p w14:paraId="08CE4738" w14:textId="58D553CF" w:rsidR="00D27404" w:rsidRPr="0018332F" w:rsidRDefault="00D27404" w:rsidP="00D27404">
      <w:pPr>
        <w:pStyle w:val="NormalWeb"/>
        <w:spacing w:before="0" w:beforeAutospacing="0" w:after="0" w:afterAutospacing="0" w:line="257" w:lineRule="auto"/>
        <w:rPr>
          <w:sz w:val="22"/>
          <w:szCs w:val="22"/>
        </w:rPr>
      </w:pPr>
      <w:r w:rsidRPr="0018332F">
        <w:rPr>
          <w:rFonts w:ascii="Calibri" w:eastAsia="Calibri" w:hAnsi="Calibri"/>
          <w:b/>
          <w:bCs/>
          <w:color w:val="000000" w:themeColor="text1"/>
          <w:kern w:val="24"/>
          <w:sz w:val="22"/>
          <w:szCs w:val="22"/>
        </w:rPr>
        <w:t xml:space="preserve">Issues not covered in </w:t>
      </w:r>
      <w:r w:rsidR="00CF278B" w:rsidRPr="0018332F">
        <w:rPr>
          <w:rFonts w:ascii="Calibri" w:eastAsia="Calibri" w:hAnsi="Calibri"/>
          <w:b/>
          <w:bCs/>
          <w:color w:val="000000" w:themeColor="text1"/>
          <w:kern w:val="24"/>
          <w:sz w:val="22"/>
          <w:szCs w:val="22"/>
        </w:rPr>
        <w:t>Presentation.</w:t>
      </w:r>
    </w:p>
    <w:p w14:paraId="6C8EEA76" w14:textId="77777777" w:rsidR="00D27404" w:rsidRPr="0018332F" w:rsidRDefault="00D27404" w:rsidP="00D27404">
      <w:pPr>
        <w:pStyle w:val="NormalWeb"/>
        <w:spacing w:before="0" w:beforeAutospacing="0" w:after="0" w:afterAutospacing="0" w:line="257" w:lineRule="auto"/>
        <w:rPr>
          <w:sz w:val="22"/>
          <w:szCs w:val="22"/>
        </w:rPr>
      </w:pPr>
      <w:r w:rsidRPr="0018332F">
        <w:rPr>
          <w:rFonts w:ascii="Calibri" w:eastAsia="Calibri" w:hAnsi="Calibri"/>
          <w:b/>
          <w:bCs/>
          <w:color w:val="000000" w:themeColor="text1"/>
          <w:kern w:val="24"/>
          <w:sz w:val="22"/>
          <w:szCs w:val="22"/>
        </w:rPr>
        <w:t>Questions from Stakeholders</w:t>
      </w:r>
    </w:p>
    <w:p w14:paraId="41C596C5" w14:textId="77777777" w:rsidR="00D27404" w:rsidRPr="00CF278B" w:rsidRDefault="00D27404" w:rsidP="0018332F">
      <w:pPr>
        <w:pStyle w:val="ListParagraph"/>
        <w:numPr>
          <w:ilvl w:val="0"/>
          <w:numId w:val="40"/>
        </w:numPr>
        <w:tabs>
          <w:tab w:val="left" w:pos="360"/>
        </w:tabs>
        <w:spacing w:line="257" w:lineRule="auto"/>
        <w:ind w:hanging="720"/>
        <w:rPr>
          <w:rFonts w:ascii="Calibri" w:hAnsi="Calibri" w:cs="Calibri"/>
          <w:sz w:val="22"/>
          <w:szCs w:val="22"/>
        </w:rPr>
      </w:pPr>
      <w:r w:rsidRPr="00CF278B">
        <w:rPr>
          <w:rFonts w:ascii="Calibri" w:eastAsia="Calibri" w:hAnsi="Calibri" w:cs="Calibri"/>
          <w:color w:val="000000" w:themeColor="text1"/>
          <w:kern w:val="24"/>
          <w:sz w:val="22"/>
          <w:szCs w:val="22"/>
        </w:rPr>
        <w:t>What is the space allowed between each mooring on Pontoons?</w:t>
      </w:r>
    </w:p>
    <w:p w14:paraId="5435DE9A" w14:textId="77777777" w:rsidR="00D27404" w:rsidRPr="00CF278B" w:rsidRDefault="00D27404" w:rsidP="0018332F">
      <w:pPr>
        <w:pStyle w:val="ListParagraph"/>
        <w:numPr>
          <w:ilvl w:val="0"/>
          <w:numId w:val="41"/>
        </w:numPr>
        <w:tabs>
          <w:tab w:val="clear" w:pos="720"/>
          <w:tab w:val="num" w:pos="360"/>
        </w:tabs>
        <w:spacing w:line="257" w:lineRule="auto"/>
        <w:ind w:hanging="720"/>
        <w:rPr>
          <w:rFonts w:ascii="Calibri" w:hAnsi="Calibri" w:cs="Calibri"/>
          <w:sz w:val="22"/>
          <w:szCs w:val="22"/>
        </w:rPr>
      </w:pPr>
      <w:r w:rsidRPr="00CF278B">
        <w:rPr>
          <w:rFonts w:ascii="Calibri" w:eastAsia="Calibri" w:hAnsi="Calibri" w:cs="Calibri"/>
          <w:color w:val="000000" w:themeColor="text1"/>
          <w:kern w:val="24"/>
          <w:sz w:val="22"/>
          <w:szCs w:val="22"/>
        </w:rPr>
        <w:t>Minimum Six Foot.</w:t>
      </w:r>
    </w:p>
    <w:p w14:paraId="31A9AE63" w14:textId="7E603FD3" w:rsidR="00D27404" w:rsidRPr="00CF278B" w:rsidRDefault="00D27404" w:rsidP="00D27404">
      <w:pPr>
        <w:pStyle w:val="NormalWeb"/>
        <w:spacing w:before="0" w:beforeAutospacing="0" w:after="0" w:afterAutospacing="0" w:line="257" w:lineRule="auto"/>
        <w:rPr>
          <w:rFonts w:ascii="Calibri" w:hAnsi="Calibri" w:cs="Calibri"/>
          <w:sz w:val="22"/>
          <w:szCs w:val="22"/>
        </w:rPr>
      </w:pPr>
      <w:r w:rsidRPr="00CF278B">
        <w:rPr>
          <w:rFonts w:ascii="Calibri" w:eastAsia="Calibri" w:hAnsi="Calibri" w:cs="Calibri"/>
          <w:color w:val="000000" w:themeColor="text1"/>
          <w:kern w:val="24"/>
          <w:sz w:val="22"/>
          <w:szCs w:val="22"/>
        </w:rPr>
        <w:t>Q.   Why can’t I put any one of my boats at anytime in my berth?</w:t>
      </w:r>
    </w:p>
    <w:p w14:paraId="5593C9C8" w14:textId="77777777" w:rsidR="00D27404" w:rsidRPr="00CF278B" w:rsidRDefault="00D27404" w:rsidP="0018332F">
      <w:pPr>
        <w:pStyle w:val="ListParagraph"/>
        <w:numPr>
          <w:ilvl w:val="0"/>
          <w:numId w:val="42"/>
        </w:numPr>
        <w:tabs>
          <w:tab w:val="clear" w:pos="720"/>
          <w:tab w:val="num" w:pos="360"/>
        </w:tabs>
        <w:spacing w:line="257" w:lineRule="auto"/>
        <w:ind w:left="0" w:firstLine="0"/>
        <w:rPr>
          <w:rFonts w:ascii="Calibri" w:hAnsi="Calibri" w:cs="Calibri"/>
          <w:sz w:val="22"/>
          <w:szCs w:val="22"/>
        </w:rPr>
      </w:pPr>
      <w:r w:rsidRPr="00CF278B">
        <w:rPr>
          <w:rFonts w:ascii="Calibri" w:eastAsia="Calibri" w:hAnsi="Calibri" w:cs="Calibri"/>
          <w:color w:val="000000" w:themeColor="text1"/>
          <w:kern w:val="24"/>
          <w:sz w:val="22"/>
          <w:szCs w:val="22"/>
        </w:rPr>
        <w:t xml:space="preserve">Berth usage, it is an accepted marine practice nationally that one berth is for one boat. If you wish to change the boat then you must formally change it. </w:t>
      </w:r>
    </w:p>
    <w:p w14:paraId="21B0D1E1" w14:textId="5FA9F1F3" w:rsidR="00D27404" w:rsidRPr="00CF278B" w:rsidRDefault="00D27404" w:rsidP="00D27404">
      <w:pPr>
        <w:pStyle w:val="NormalWeb"/>
        <w:spacing w:before="0" w:beforeAutospacing="0" w:after="0" w:afterAutospacing="0" w:line="257" w:lineRule="auto"/>
        <w:rPr>
          <w:rFonts w:ascii="Calibri" w:hAnsi="Calibri" w:cs="Calibri"/>
          <w:sz w:val="22"/>
          <w:szCs w:val="22"/>
        </w:rPr>
      </w:pPr>
      <w:r w:rsidRPr="00CF278B">
        <w:rPr>
          <w:rFonts w:ascii="Calibri" w:eastAsia="Calibri" w:hAnsi="Calibri" w:cs="Calibri"/>
          <w:color w:val="000000" w:themeColor="text1"/>
          <w:kern w:val="24"/>
          <w:sz w:val="22"/>
          <w:szCs w:val="22"/>
        </w:rPr>
        <w:t>Q.   Can the Harbour mark Pincushion Island with Withies?</w:t>
      </w:r>
    </w:p>
    <w:p w14:paraId="17705E83" w14:textId="77777777" w:rsidR="00D27404" w:rsidRPr="00CF278B" w:rsidRDefault="00D27404" w:rsidP="0018332F">
      <w:pPr>
        <w:pStyle w:val="ListParagraph"/>
        <w:numPr>
          <w:ilvl w:val="0"/>
          <w:numId w:val="43"/>
        </w:numPr>
        <w:tabs>
          <w:tab w:val="clear" w:pos="720"/>
          <w:tab w:val="num" w:pos="360"/>
        </w:tabs>
        <w:spacing w:line="257" w:lineRule="auto"/>
        <w:ind w:hanging="720"/>
        <w:rPr>
          <w:rFonts w:ascii="Calibri" w:hAnsi="Calibri" w:cs="Calibri"/>
          <w:sz w:val="22"/>
          <w:szCs w:val="22"/>
        </w:rPr>
      </w:pPr>
      <w:r w:rsidRPr="00CF278B">
        <w:rPr>
          <w:rFonts w:ascii="Calibri" w:eastAsia="Calibri" w:hAnsi="Calibri" w:cs="Calibri"/>
          <w:color w:val="000000" w:themeColor="text1"/>
          <w:kern w:val="24"/>
          <w:sz w:val="22"/>
          <w:szCs w:val="22"/>
        </w:rPr>
        <w:t>Done.</w:t>
      </w:r>
    </w:p>
    <w:p w14:paraId="4CE67CCA" w14:textId="77777777" w:rsidR="00D27404" w:rsidRPr="00CF278B" w:rsidRDefault="00D27404" w:rsidP="0018332F">
      <w:pPr>
        <w:pStyle w:val="ListParagraph"/>
        <w:numPr>
          <w:ilvl w:val="0"/>
          <w:numId w:val="44"/>
        </w:numPr>
        <w:tabs>
          <w:tab w:val="clear" w:pos="720"/>
          <w:tab w:val="num" w:pos="360"/>
        </w:tabs>
        <w:spacing w:line="257" w:lineRule="auto"/>
        <w:ind w:hanging="720"/>
        <w:rPr>
          <w:rFonts w:ascii="Calibri" w:hAnsi="Calibri" w:cs="Calibri"/>
          <w:sz w:val="22"/>
          <w:szCs w:val="22"/>
        </w:rPr>
      </w:pPr>
      <w:r w:rsidRPr="00CF278B">
        <w:rPr>
          <w:rFonts w:ascii="Calibri" w:eastAsia="Calibri" w:hAnsi="Calibri" w:cs="Calibri"/>
          <w:color w:val="000000" w:themeColor="text1"/>
          <w:kern w:val="24"/>
          <w:sz w:val="22"/>
          <w:szCs w:val="22"/>
        </w:rPr>
        <w:t>Can the Harbour move the spare Jetty section when not working on it so I can sail my dinghy up the Hard?</w:t>
      </w:r>
    </w:p>
    <w:p w14:paraId="67F259B1" w14:textId="3F5706D0" w:rsidR="009B7223" w:rsidRDefault="00D27404" w:rsidP="00CF278B">
      <w:pPr>
        <w:pStyle w:val="NormalWeb"/>
        <w:spacing w:before="0" w:beforeAutospacing="0" w:after="0" w:afterAutospacing="0" w:line="257" w:lineRule="auto"/>
        <w:rPr>
          <w:rFonts w:ascii="Calibri" w:eastAsia="Calibri" w:hAnsi="Calibri" w:cs="Calibri"/>
          <w:color w:val="000000" w:themeColor="text1"/>
          <w:kern w:val="24"/>
          <w:sz w:val="22"/>
          <w:szCs w:val="22"/>
        </w:rPr>
      </w:pPr>
      <w:r w:rsidRPr="00CF278B">
        <w:rPr>
          <w:rFonts w:ascii="Calibri" w:eastAsia="Calibri" w:hAnsi="Calibri" w:cs="Calibri"/>
          <w:color w:val="000000" w:themeColor="text1"/>
          <w:kern w:val="24"/>
          <w:sz w:val="22"/>
          <w:szCs w:val="22"/>
        </w:rPr>
        <w:t xml:space="preserve">A.    Yes, will be done in </w:t>
      </w:r>
      <w:r w:rsidR="00CF278B" w:rsidRPr="00CF278B">
        <w:rPr>
          <w:rFonts w:ascii="Calibri" w:eastAsia="Calibri" w:hAnsi="Calibri" w:cs="Calibri"/>
          <w:color w:val="000000" w:themeColor="text1"/>
          <w:kern w:val="24"/>
          <w:sz w:val="22"/>
          <w:szCs w:val="22"/>
        </w:rPr>
        <w:t>the next</w:t>
      </w:r>
      <w:r w:rsidRPr="00CF278B">
        <w:rPr>
          <w:rFonts w:ascii="Calibri" w:eastAsia="Calibri" w:hAnsi="Calibri" w:cs="Calibri"/>
          <w:color w:val="000000" w:themeColor="text1"/>
          <w:kern w:val="24"/>
          <w:sz w:val="22"/>
          <w:szCs w:val="22"/>
        </w:rPr>
        <w:t xml:space="preserve"> 2 weeks, for a period. </w:t>
      </w:r>
    </w:p>
    <w:p w14:paraId="790C9767" w14:textId="77777777" w:rsidR="00CF278B" w:rsidRPr="00CF278B" w:rsidRDefault="00CF278B" w:rsidP="00CF278B">
      <w:pPr>
        <w:pStyle w:val="NormalWeb"/>
        <w:spacing w:before="0" w:beforeAutospacing="0" w:after="0" w:afterAutospacing="0" w:line="257" w:lineRule="auto"/>
        <w:rPr>
          <w:rFonts w:ascii="Calibri" w:hAnsi="Calibri" w:cs="Calibri"/>
          <w:sz w:val="22"/>
          <w:szCs w:val="22"/>
        </w:rPr>
      </w:pPr>
    </w:p>
    <w:p w14:paraId="7EC914DF" w14:textId="7A1DE54B" w:rsidR="003029ED" w:rsidRPr="004E7C62" w:rsidRDefault="0095026B" w:rsidP="004E7C62">
      <w:pPr>
        <w:spacing w:after="0" w:line="240" w:lineRule="auto"/>
        <w:rPr>
          <w:rFonts w:eastAsia="Times New Roman" w:cstheme="minorHAnsi"/>
          <w:lang w:val="en-US"/>
        </w:rPr>
      </w:pPr>
      <w:r w:rsidRPr="00F81820">
        <w:rPr>
          <w:rFonts w:eastAsia="Times New Roman" w:cstheme="minorHAnsi"/>
          <w:b/>
          <w:bCs/>
          <w:lang w:val="en-US"/>
        </w:rPr>
        <w:t>Meeting Closed</w:t>
      </w:r>
      <w:r w:rsidRPr="0095026B">
        <w:rPr>
          <w:rFonts w:eastAsia="Times New Roman" w:cstheme="minorHAnsi"/>
          <w:lang w:val="en-US"/>
        </w:rPr>
        <w:t xml:space="preserve"> 20</w:t>
      </w:r>
      <w:r w:rsidR="000318FF">
        <w:rPr>
          <w:rFonts w:eastAsia="Times New Roman" w:cstheme="minorHAnsi"/>
          <w:lang w:val="en-US"/>
        </w:rPr>
        <w:t>1</w:t>
      </w:r>
      <w:r w:rsidR="00F87446">
        <w:rPr>
          <w:rFonts w:eastAsia="Times New Roman" w:cstheme="minorHAnsi"/>
          <w:lang w:val="en-US"/>
        </w:rPr>
        <w:t>0</w:t>
      </w:r>
      <w:r w:rsidRPr="0095026B">
        <w:rPr>
          <w:rFonts w:eastAsia="Times New Roman" w:cstheme="minorHAnsi"/>
          <w:lang w:val="en-US"/>
        </w:rPr>
        <w:t>hrs</w:t>
      </w:r>
    </w:p>
    <w:sectPr w:rsidR="003029ED" w:rsidRPr="004E7C62" w:rsidSect="004C442B">
      <w:headerReference w:type="even" r:id="rId24"/>
      <w:headerReference w:type="default" r:id="rId25"/>
      <w:footerReference w:type="even" r:id="rId26"/>
      <w:footerReference w:type="default" r:id="rId27"/>
      <w:headerReference w:type="first" r:id="rId28"/>
      <w:footerReference w:type="first" r:id="rId29"/>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229938" w14:textId="77777777" w:rsidR="007C154B" w:rsidRDefault="007C154B" w:rsidP="009133B5">
      <w:pPr>
        <w:spacing w:after="0" w:line="240" w:lineRule="auto"/>
      </w:pPr>
      <w:r>
        <w:separator/>
      </w:r>
    </w:p>
  </w:endnote>
  <w:endnote w:type="continuationSeparator" w:id="0">
    <w:p w14:paraId="246F2BA3" w14:textId="77777777" w:rsidR="007C154B" w:rsidRDefault="007C154B" w:rsidP="009133B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mn-ea">
    <w:panose1 w:val="00000000000000000000"/>
    <w:charset w:val="00"/>
    <w:family w:val="roman"/>
    <w:notTrueType/>
    <w:pitch w:val="default"/>
  </w:font>
  <w:font w:name="+mn-cs">
    <w:altName w:val="Cambria"/>
    <w:charset w:val="00"/>
    <w:family w:val="roman"/>
    <w:pitch w:val="default"/>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547CED" w14:textId="77777777" w:rsidR="009133B5" w:rsidRDefault="009133B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76083737"/>
      <w:docPartObj>
        <w:docPartGallery w:val="Page Numbers (Bottom of Page)"/>
        <w:docPartUnique/>
      </w:docPartObj>
    </w:sdtPr>
    <w:sdtEndPr>
      <w:rPr>
        <w:noProof/>
      </w:rPr>
    </w:sdtEndPr>
    <w:sdtContent>
      <w:p w14:paraId="6CABF1FE" w14:textId="6F757DEE" w:rsidR="009133B5" w:rsidRDefault="009133B5">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7FE7080" w14:textId="77777777" w:rsidR="009133B5" w:rsidRDefault="009133B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5D9863" w14:textId="77777777" w:rsidR="009133B5" w:rsidRDefault="009133B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DE261F" w14:textId="77777777" w:rsidR="007C154B" w:rsidRDefault="007C154B" w:rsidP="009133B5">
      <w:pPr>
        <w:spacing w:after="0" w:line="240" w:lineRule="auto"/>
      </w:pPr>
      <w:r>
        <w:separator/>
      </w:r>
    </w:p>
  </w:footnote>
  <w:footnote w:type="continuationSeparator" w:id="0">
    <w:p w14:paraId="1EC2E703" w14:textId="77777777" w:rsidR="007C154B" w:rsidRDefault="007C154B" w:rsidP="009133B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39BD8D" w14:textId="77777777" w:rsidR="009133B5" w:rsidRDefault="009133B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7997A3" w14:textId="77777777" w:rsidR="009133B5" w:rsidRDefault="009133B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DB0252" w14:textId="77777777" w:rsidR="009133B5" w:rsidRDefault="009133B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82079"/>
    <w:multiLevelType w:val="hybridMultilevel"/>
    <w:tmpl w:val="F63884F6"/>
    <w:lvl w:ilvl="0" w:tplc="48D20C64">
      <w:start w:val="1"/>
      <w:numFmt w:val="bullet"/>
      <w:lvlText w:val="•"/>
      <w:lvlJc w:val="left"/>
      <w:pPr>
        <w:tabs>
          <w:tab w:val="num" w:pos="720"/>
        </w:tabs>
        <w:ind w:left="720" w:hanging="360"/>
      </w:pPr>
      <w:rPr>
        <w:rFonts w:ascii="Arial" w:hAnsi="Arial" w:hint="default"/>
      </w:rPr>
    </w:lvl>
    <w:lvl w:ilvl="1" w:tplc="B0BCBCC2" w:tentative="1">
      <w:start w:val="1"/>
      <w:numFmt w:val="bullet"/>
      <w:lvlText w:val="•"/>
      <w:lvlJc w:val="left"/>
      <w:pPr>
        <w:tabs>
          <w:tab w:val="num" w:pos="1440"/>
        </w:tabs>
        <w:ind w:left="1440" w:hanging="360"/>
      </w:pPr>
      <w:rPr>
        <w:rFonts w:ascii="Arial" w:hAnsi="Arial" w:hint="default"/>
      </w:rPr>
    </w:lvl>
    <w:lvl w:ilvl="2" w:tplc="EADC9754" w:tentative="1">
      <w:start w:val="1"/>
      <w:numFmt w:val="bullet"/>
      <w:lvlText w:val="•"/>
      <w:lvlJc w:val="left"/>
      <w:pPr>
        <w:tabs>
          <w:tab w:val="num" w:pos="2160"/>
        </w:tabs>
        <w:ind w:left="2160" w:hanging="360"/>
      </w:pPr>
      <w:rPr>
        <w:rFonts w:ascii="Arial" w:hAnsi="Arial" w:hint="default"/>
      </w:rPr>
    </w:lvl>
    <w:lvl w:ilvl="3" w:tplc="EC66A31A" w:tentative="1">
      <w:start w:val="1"/>
      <w:numFmt w:val="bullet"/>
      <w:lvlText w:val="•"/>
      <w:lvlJc w:val="left"/>
      <w:pPr>
        <w:tabs>
          <w:tab w:val="num" w:pos="2880"/>
        </w:tabs>
        <w:ind w:left="2880" w:hanging="360"/>
      </w:pPr>
      <w:rPr>
        <w:rFonts w:ascii="Arial" w:hAnsi="Arial" w:hint="default"/>
      </w:rPr>
    </w:lvl>
    <w:lvl w:ilvl="4" w:tplc="CE30911C" w:tentative="1">
      <w:start w:val="1"/>
      <w:numFmt w:val="bullet"/>
      <w:lvlText w:val="•"/>
      <w:lvlJc w:val="left"/>
      <w:pPr>
        <w:tabs>
          <w:tab w:val="num" w:pos="3600"/>
        </w:tabs>
        <w:ind w:left="3600" w:hanging="360"/>
      </w:pPr>
      <w:rPr>
        <w:rFonts w:ascii="Arial" w:hAnsi="Arial" w:hint="default"/>
      </w:rPr>
    </w:lvl>
    <w:lvl w:ilvl="5" w:tplc="45AE8E3E" w:tentative="1">
      <w:start w:val="1"/>
      <w:numFmt w:val="bullet"/>
      <w:lvlText w:val="•"/>
      <w:lvlJc w:val="left"/>
      <w:pPr>
        <w:tabs>
          <w:tab w:val="num" w:pos="4320"/>
        </w:tabs>
        <w:ind w:left="4320" w:hanging="360"/>
      </w:pPr>
      <w:rPr>
        <w:rFonts w:ascii="Arial" w:hAnsi="Arial" w:hint="default"/>
      </w:rPr>
    </w:lvl>
    <w:lvl w:ilvl="6" w:tplc="8424F576" w:tentative="1">
      <w:start w:val="1"/>
      <w:numFmt w:val="bullet"/>
      <w:lvlText w:val="•"/>
      <w:lvlJc w:val="left"/>
      <w:pPr>
        <w:tabs>
          <w:tab w:val="num" w:pos="5040"/>
        </w:tabs>
        <w:ind w:left="5040" w:hanging="360"/>
      </w:pPr>
      <w:rPr>
        <w:rFonts w:ascii="Arial" w:hAnsi="Arial" w:hint="default"/>
      </w:rPr>
    </w:lvl>
    <w:lvl w:ilvl="7" w:tplc="4A6EF3BC" w:tentative="1">
      <w:start w:val="1"/>
      <w:numFmt w:val="bullet"/>
      <w:lvlText w:val="•"/>
      <w:lvlJc w:val="left"/>
      <w:pPr>
        <w:tabs>
          <w:tab w:val="num" w:pos="5760"/>
        </w:tabs>
        <w:ind w:left="5760" w:hanging="360"/>
      </w:pPr>
      <w:rPr>
        <w:rFonts w:ascii="Arial" w:hAnsi="Arial" w:hint="default"/>
      </w:rPr>
    </w:lvl>
    <w:lvl w:ilvl="8" w:tplc="26FE3AA6"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34A604C"/>
    <w:multiLevelType w:val="hybridMultilevel"/>
    <w:tmpl w:val="F80EE2F8"/>
    <w:lvl w:ilvl="0" w:tplc="C7B4CCEA">
      <w:start w:val="1"/>
      <w:numFmt w:val="bullet"/>
      <w:lvlText w:val=""/>
      <w:lvlJc w:val="left"/>
      <w:pPr>
        <w:tabs>
          <w:tab w:val="num" w:pos="720"/>
        </w:tabs>
        <w:ind w:left="720" w:hanging="360"/>
      </w:pPr>
      <w:rPr>
        <w:rFonts w:ascii="Symbol" w:hAnsi="Symbol" w:hint="default"/>
      </w:rPr>
    </w:lvl>
    <w:lvl w:ilvl="1" w:tplc="BC0EDD42" w:tentative="1">
      <w:start w:val="1"/>
      <w:numFmt w:val="bullet"/>
      <w:lvlText w:val=""/>
      <w:lvlJc w:val="left"/>
      <w:pPr>
        <w:tabs>
          <w:tab w:val="num" w:pos="1440"/>
        </w:tabs>
        <w:ind w:left="1440" w:hanging="360"/>
      </w:pPr>
      <w:rPr>
        <w:rFonts w:ascii="Symbol" w:hAnsi="Symbol" w:hint="default"/>
      </w:rPr>
    </w:lvl>
    <w:lvl w:ilvl="2" w:tplc="ECC49FCA" w:tentative="1">
      <w:start w:val="1"/>
      <w:numFmt w:val="bullet"/>
      <w:lvlText w:val=""/>
      <w:lvlJc w:val="left"/>
      <w:pPr>
        <w:tabs>
          <w:tab w:val="num" w:pos="2160"/>
        </w:tabs>
        <w:ind w:left="2160" w:hanging="360"/>
      </w:pPr>
      <w:rPr>
        <w:rFonts w:ascii="Symbol" w:hAnsi="Symbol" w:hint="default"/>
      </w:rPr>
    </w:lvl>
    <w:lvl w:ilvl="3" w:tplc="7A627E06" w:tentative="1">
      <w:start w:val="1"/>
      <w:numFmt w:val="bullet"/>
      <w:lvlText w:val=""/>
      <w:lvlJc w:val="left"/>
      <w:pPr>
        <w:tabs>
          <w:tab w:val="num" w:pos="2880"/>
        </w:tabs>
        <w:ind w:left="2880" w:hanging="360"/>
      </w:pPr>
      <w:rPr>
        <w:rFonts w:ascii="Symbol" w:hAnsi="Symbol" w:hint="default"/>
      </w:rPr>
    </w:lvl>
    <w:lvl w:ilvl="4" w:tplc="47EA4D00" w:tentative="1">
      <w:start w:val="1"/>
      <w:numFmt w:val="bullet"/>
      <w:lvlText w:val=""/>
      <w:lvlJc w:val="left"/>
      <w:pPr>
        <w:tabs>
          <w:tab w:val="num" w:pos="3600"/>
        </w:tabs>
        <w:ind w:left="3600" w:hanging="360"/>
      </w:pPr>
      <w:rPr>
        <w:rFonts w:ascii="Symbol" w:hAnsi="Symbol" w:hint="default"/>
      </w:rPr>
    </w:lvl>
    <w:lvl w:ilvl="5" w:tplc="80CC9C64" w:tentative="1">
      <w:start w:val="1"/>
      <w:numFmt w:val="bullet"/>
      <w:lvlText w:val=""/>
      <w:lvlJc w:val="left"/>
      <w:pPr>
        <w:tabs>
          <w:tab w:val="num" w:pos="4320"/>
        </w:tabs>
        <w:ind w:left="4320" w:hanging="360"/>
      </w:pPr>
      <w:rPr>
        <w:rFonts w:ascii="Symbol" w:hAnsi="Symbol" w:hint="default"/>
      </w:rPr>
    </w:lvl>
    <w:lvl w:ilvl="6" w:tplc="2A14BF36" w:tentative="1">
      <w:start w:val="1"/>
      <w:numFmt w:val="bullet"/>
      <w:lvlText w:val=""/>
      <w:lvlJc w:val="left"/>
      <w:pPr>
        <w:tabs>
          <w:tab w:val="num" w:pos="5040"/>
        </w:tabs>
        <w:ind w:left="5040" w:hanging="360"/>
      </w:pPr>
      <w:rPr>
        <w:rFonts w:ascii="Symbol" w:hAnsi="Symbol" w:hint="default"/>
      </w:rPr>
    </w:lvl>
    <w:lvl w:ilvl="7" w:tplc="F85EBA68" w:tentative="1">
      <w:start w:val="1"/>
      <w:numFmt w:val="bullet"/>
      <w:lvlText w:val=""/>
      <w:lvlJc w:val="left"/>
      <w:pPr>
        <w:tabs>
          <w:tab w:val="num" w:pos="5760"/>
        </w:tabs>
        <w:ind w:left="5760" w:hanging="360"/>
      </w:pPr>
      <w:rPr>
        <w:rFonts w:ascii="Symbol" w:hAnsi="Symbol" w:hint="default"/>
      </w:rPr>
    </w:lvl>
    <w:lvl w:ilvl="8" w:tplc="B016EDD0" w:tentative="1">
      <w:start w:val="1"/>
      <w:numFmt w:val="bullet"/>
      <w:lvlText w:val=""/>
      <w:lvlJc w:val="left"/>
      <w:pPr>
        <w:tabs>
          <w:tab w:val="num" w:pos="6480"/>
        </w:tabs>
        <w:ind w:left="6480" w:hanging="360"/>
      </w:pPr>
      <w:rPr>
        <w:rFonts w:ascii="Symbol" w:hAnsi="Symbol" w:hint="default"/>
      </w:rPr>
    </w:lvl>
  </w:abstractNum>
  <w:abstractNum w:abstractNumId="2" w15:restartNumberingAfterBreak="0">
    <w:nsid w:val="06006031"/>
    <w:multiLevelType w:val="hybridMultilevel"/>
    <w:tmpl w:val="2392234E"/>
    <w:lvl w:ilvl="0" w:tplc="BEEACC70">
      <w:start w:val="1"/>
      <w:numFmt w:val="decimal"/>
      <w:lvlText w:val="%1."/>
      <w:lvlJc w:val="left"/>
      <w:pPr>
        <w:tabs>
          <w:tab w:val="num" w:pos="720"/>
        </w:tabs>
        <w:ind w:left="720" w:hanging="360"/>
      </w:pPr>
    </w:lvl>
    <w:lvl w:ilvl="1" w:tplc="5CA8F44A" w:tentative="1">
      <w:start w:val="1"/>
      <w:numFmt w:val="decimal"/>
      <w:lvlText w:val="%2."/>
      <w:lvlJc w:val="left"/>
      <w:pPr>
        <w:tabs>
          <w:tab w:val="num" w:pos="1440"/>
        </w:tabs>
        <w:ind w:left="1440" w:hanging="360"/>
      </w:pPr>
    </w:lvl>
    <w:lvl w:ilvl="2" w:tplc="705C1264" w:tentative="1">
      <w:start w:val="1"/>
      <w:numFmt w:val="decimal"/>
      <w:lvlText w:val="%3."/>
      <w:lvlJc w:val="left"/>
      <w:pPr>
        <w:tabs>
          <w:tab w:val="num" w:pos="2160"/>
        </w:tabs>
        <w:ind w:left="2160" w:hanging="360"/>
      </w:pPr>
    </w:lvl>
    <w:lvl w:ilvl="3" w:tplc="D07A9026" w:tentative="1">
      <w:start w:val="1"/>
      <w:numFmt w:val="decimal"/>
      <w:lvlText w:val="%4."/>
      <w:lvlJc w:val="left"/>
      <w:pPr>
        <w:tabs>
          <w:tab w:val="num" w:pos="2880"/>
        </w:tabs>
        <w:ind w:left="2880" w:hanging="360"/>
      </w:pPr>
    </w:lvl>
    <w:lvl w:ilvl="4" w:tplc="A4803380" w:tentative="1">
      <w:start w:val="1"/>
      <w:numFmt w:val="decimal"/>
      <w:lvlText w:val="%5."/>
      <w:lvlJc w:val="left"/>
      <w:pPr>
        <w:tabs>
          <w:tab w:val="num" w:pos="3600"/>
        </w:tabs>
        <w:ind w:left="3600" w:hanging="360"/>
      </w:pPr>
    </w:lvl>
    <w:lvl w:ilvl="5" w:tplc="04C41DDE" w:tentative="1">
      <w:start w:val="1"/>
      <w:numFmt w:val="decimal"/>
      <w:lvlText w:val="%6."/>
      <w:lvlJc w:val="left"/>
      <w:pPr>
        <w:tabs>
          <w:tab w:val="num" w:pos="4320"/>
        </w:tabs>
        <w:ind w:left="4320" w:hanging="360"/>
      </w:pPr>
    </w:lvl>
    <w:lvl w:ilvl="6" w:tplc="44862BBE" w:tentative="1">
      <w:start w:val="1"/>
      <w:numFmt w:val="decimal"/>
      <w:lvlText w:val="%7."/>
      <w:lvlJc w:val="left"/>
      <w:pPr>
        <w:tabs>
          <w:tab w:val="num" w:pos="5040"/>
        </w:tabs>
        <w:ind w:left="5040" w:hanging="360"/>
      </w:pPr>
    </w:lvl>
    <w:lvl w:ilvl="7" w:tplc="68248D56" w:tentative="1">
      <w:start w:val="1"/>
      <w:numFmt w:val="decimal"/>
      <w:lvlText w:val="%8."/>
      <w:lvlJc w:val="left"/>
      <w:pPr>
        <w:tabs>
          <w:tab w:val="num" w:pos="5760"/>
        </w:tabs>
        <w:ind w:left="5760" w:hanging="360"/>
      </w:pPr>
    </w:lvl>
    <w:lvl w:ilvl="8" w:tplc="938E3540" w:tentative="1">
      <w:start w:val="1"/>
      <w:numFmt w:val="decimal"/>
      <w:lvlText w:val="%9."/>
      <w:lvlJc w:val="left"/>
      <w:pPr>
        <w:tabs>
          <w:tab w:val="num" w:pos="6480"/>
        </w:tabs>
        <w:ind w:left="6480" w:hanging="360"/>
      </w:pPr>
    </w:lvl>
  </w:abstractNum>
  <w:abstractNum w:abstractNumId="3" w15:restartNumberingAfterBreak="0">
    <w:nsid w:val="0620173D"/>
    <w:multiLevelType w:val="hybridMultilevel"/>
    <w:tmpl w:val="49FE0E7A"/>
    <w:lvl w:ilvl="0" w:tplc="A800A58E">
      <w:start w:val="1"/>
      <w:numFmt w:val="bullet"/>
      <w:lvlText w:val="•"/>
      <w:lvlJc w:val="left"/>
      <w:pPr>
        <w:tabs>
          <w:tab w:val="num" w:pos="720"/>
        </w:tabs>
        <w:ind w:left="720" w:hanging="360"/>
      </w:pPr>
      <w:rPr>
        <w:rFonts w:ascii="Arial" w:hAnsi="Arial" w:hint="default"/>
      </w:rPr>
    </w:lvl>
    <w:lvl w:ilvl="1" w:tplc="D3AAB3C8" w:tentative="1">
      <w:start w:val="1"/>
      <w:numFmt w:val="bullet"/>
      <w:lvlText w:val="•"/>
      <w:lvlJc w:val="left"/>
      <w:pPr>
        <w:tabs>
          <w:tab w:val="num" w:pos="1440"/>
        </w:tabs>
        <w:ind w:left="1440" w:hanging="360"/>
      </w:pPr>
      <w:rPr>
        <w:rFonts w:ascii="Arial" w:hAnsi="Arial" w:hint="default"/>
      </w:rPr>
    </w:lvl>
    <w:lvl w:ilvl="2" w:tplc="8E98D686" w:tentative="1">
      <w:start w:val="1"/>
      <w:numFmt w:val="bullet"/>
      <w:lvlText w:val="•"/>
      <w:lvlJc w:val="left"/>
      <w:pPr>
        <w:tabs>
          <w:tab w:val="num" w:pos="2160"/>
        </w:tabs>
        <w:ind w:left="2160" w:hanging="360"/>
      </w:pPr>
      <w:rPr>
        <w:rFonts w:ascii="Arial" w:hAnsi="Arial" w:hint="default"/>
      </w:rPr>
    </w:lvl>
    <w:lvl w:ilvl="3" w:tplc="89EA4184" w:tentative="1">
      <w:start w:val="1"/>
      <w:numFmt w:val="bullet"/>
      <w:lvlText w:val="•"/>
      <w:lvlJc w:val="left"/>
      <w:pPr>
        <w:tabs>
          <w:tab w:val="num" w:pos="2880"/>
        </w:tabs>
        <w:ind w:left="2880" w:hanging="360"/>
      </w:pPr>
      <w:rPr>
        <w:rFonts w:ascii="Arial" w:hAnsi="Arial" w:hint="default"/>
      </w:rPr>
    </w:lvl>
    <w:lvl w:ilvl="4" w:tplc="EC66A4F0" w:tentative="1">
      <w:start w:val="1"/>
      <w:numFmt w:val="bullet"/>
      <w:lvlText w:val="•"/>
      <w:lvlJc w:val="left"/>
      <w:pPr>
        <w:tabs>
          <w:tab w:val="num" w:pos="3600"/>
        </w:tabs>
        <w:ind w:left="3600" w:hanging="360"/>
      </w:pPr>
      <w:rPr>
        <w:rFonts w:ascii="Arial" w:hAnsi="Arial" w:hint="default"/>
      </w:rPr>
    </w:lvl>
    <w:lvl w:ilvl="5" w:tplc="24A2C2F2" w:tentative="1">
      <w:start w:val="1"/>
      <w:numFmt w:val="bullet"/>
      <w:lvlText w:val="•"/>
      <w:lvlJc w:val="left"/>
      <w:pPr>
        <w:tabs>
          <w:tab w:val="num" w:pos="4320"/>
        </w:tabs>
        <w:ind w:left="4320" w:hanging="360"/>
      </w:pPr>
      <w:rPr>
        <w:rFonts w:ascii="Arial" w:hAnsi="Arial" w:hint="default"/>
      </w:rPr>
    </w:lvl>
    <w:lvl w:ilvl="6" w:tplc="65B08364" w:tentative="1">
      <w:start w:val="1"/>
      <w:numFmt w:val="bullet"/>
      <w:lvlText w:val="•"/>
      <w:lvlJc w:val="left"/>
      <w:pPr>
        <w:tabs>
          <w:tab w:val="num" w:pos="5040"/>
        </w:tabs>
        <w:ind w:left="5040" w:hanging="360"/>
      </w:pPr>
      <w:rPr>
        <w:rFonts w:ascii="Arial" w:hAnsi="Arial" w:hint="default"/>
      </w:rPr>
    </w:lvl>
    <w:lvl w:ilvl="7" w:tplc="F19218D2" w:tentative="1">
      <w:start w:val="1"/>
      <w:numFmt w:val="bullet"/>
      <w:lvlText w:val="•"/>
      <w:lvlJc w:val="left"/>
      <w:pPr>
        <w:tabs>
          <w:tab w:val="num" w:pos="5760"/>
        </w:tabs>
        <w:ind w:left="5760" w:hanging="360"/>
      </w:pPr>
      <w:rPr>
        <w:rFonts w:ascii="Arial" w:hAnsi="Arial" w:hint="default"/>
      </w:rPr>
    </w:lvl>
    <w:lvl w:ilvl="8" w:tplc="B8CA9814"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A3A05F8"/>
    <w:multiLevelType w:val="hybridMultilevel"/>
    <w:tmpl w:val="487AF53A"/>
    <w:lvl w:ilvl="0" w:tplc="4DBCB87A">
      <w:start w:val="1"/>
      <w:numFmt w:val="bullet"/>
      <w:lvlText w:val="•"/>
      <w:lvlJc w:val="left"/>
      <w:pPr>
        <w:tabs>
          <w:tab w:val="num" w:pos="720"/>
        </w:tabs>
        <w:ind w:left="720" w:hanging="360"/>
      </w:pPr>
      <w:rPr>
        <w:rFonts w:ascii="Arial" w:hAnsi="Arial" w:hint="default"/>
      </w:rPr>
    </w:lvl>
    <w:lvl w:ilvl="1" w:tplc="B2E47FE0" w:tentative="1">
      <w:start w:val="1"/>
      <w:numFmt w:val="bullet"/>
      <w:lvlText w:val="•"/>
      <w:lvlJc w:val="left"/>
      <w:pPr>
        <w:tabs>
          <w:tab w:val="num" w:pos="1440"/>
        </w:tabs>
        <w:ind w:left="1440" w:hanging="360"/>
      </w:pPr>
      <w:rPr>
        <w:rFonts w:ascii="Arial" w:hAnsi="Arial" w:hint="default"/>
      </w:rPr>
    </w:lvl>
    <w:lvl w:ilvl="2" w:tplc="489257DC" w:tentative="1">
      <w:start w:val="1"/>
      <w:numFmt w:val="bullet"/>
      <w:lvlText w:val="•"/>
      <w:lvlJc w:val="left"/>
      <w:pPr>
        <w:tabs>
          <w:tab w:val="num" w:pos="2160"/>
        </w:tabs>
        <w:ind w:left="2160" w:hanging="360"/>
      </w:pPr>
      <w:rPr>
        <w:rFonts w:ascii="Arial" w:hAnsi="Arial" w:hint="default"/>
      </w:rPr>
    </w:lvl>
    <w:lvl w:ilvl="3" w:tplc="19205128" w:tentative="1">
      <w:start w:val="1"/>
      <w:numFmt w:val="bullet"/>
      <w:lvlText w:val="•"/>
      <w:lvlJc w:val="left"/>
      <w:pPr>
        <w:tabs>
          <w:tab w:val="num" w:pos="2880"/>
        </w:tabs>
        <w:ind w:left="2880" w:hanging="360"/>
      </w:pPr>
      <w:rPr>
        <w:rFonts w:ascii="Arial" w:hAnsi="Arial" w:hint="default"/>
      </w:rPr>
    </w:lvl>
    <w:lvl w:ilvl="4" w:tplc="04DCC19A" w:tentative="1">
      <w:start w:val="1"/>
      <w:numFmt w:val="bullet"/>
      <w:lvlText w:val="•"/>
      <w:lvlJc w:val="left"/>
      <w:pPr>
        <w:tabs>
          <w:tab w:val="num" w:pos="3600"/>
        </w:tabs>
        <w:ind w:left="3600" w:hanging="360"/>
      </w:pPr>
      <w:rPr>
        <w:rFonts w:ascii="Arial" w:hAnsi="Arial" w:hint="default"/>
      </w:rPr>
    </w:lvl>
    <w:lvl w:ilvl="5" w:tplc="D34803B2" w:tentative="1">
      <w:start w:val="1"/>
      <w:numFmt w:val="bullet"/>
      <w:lvlText w:val="•"/>
      <w:lvlJc w:val="left"/>
      <w:pPr>
        <w:tabs>
          <w:tab w:val="num" w:pos="4320"/>
        </w:tabs>
        <w:ind w:left="4320" w:hanging="360"/>
      </w:pPr>
      <w:rPr>
        <w:rFonts w:ascii="Arial" w:hAnsi="Arial" w:hint="default"/>
      </w:rPr>
    </w:lvl>
    <w:lvl w:ilvl="6" w:tplc="37D69860" w:tentative="1">
      <w:start w:val="1"/>
      <w:numFmt w:val="bullet"/>
      <w:lvlText w:val="•"/>
      <w:lvlJc w:val="left"/>
      <w:pPr>
        <w:tabs>
          <w:tab w:val="num" w:pos="5040"/>
        </w:tabs>
        <w:ind w:left="5040" w:hanging="360"/>
      </w:pPr>
      <w:rPr>
        <w:rFonts w:ascii="Arial" w:hAnsi="Arial" w:hint="default"/>
      </w:rPr>
    </w:lvl>
    <w:lvl w:ilvl="7" w:tplc="034CFD58" w:tentative="1">
      <w:start w:val="1"/>
      <w:numFmt w:val="bullet"/>
      <w:lvlText w:val="•"/>
      <w:lvlJc w:val="left"/>
      <w:pPr>
        <w:tabs>
          <w:tab w:val="num" w:pos="5760"/>
        </w:tabs>
        <w:ind w:left="5760" w:hanging="360"/>
      </w:pPr>
      <w:rPr>
        <w:rFonts w:ascii="Arial" w:hAnsi="Arial" w:hint="default"/>
      </w:rPr>
    </w:lvl>
    <w:lvl w:ilvl="8" w:tplc="A59CCB20"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0B2B1D1A"/>
    <w:multiLevelType w:val="hybridMultilevel"/>
    <w:tmpl w:val="5F407B7E"/>
    <w:lvl w:ilvl="0" w:tplc="37786BB4">
      <w:start w:val="1"/>
      <w:numFmt w:val="upperLetter"/>
      <w:lvlText w:val="%1."/>
      <w:lvlJc w:val="left"/>
      <w:pPr>
        <w:tabs>
          <w:tab w:val="num" w:pos="720"/>
        </w:tabs>
        <w:ind w:left="720" w:hanging="360"/>
      </w:pPr>
    </w:lvl>
    <w:lvl w:ilvl="1" w:tplc="453C733E" w:tentative="1">
      <w:start w:val="1"/>
      <w:numFmt w:val="upperLetter"/>
      <w:lvlText w:val="%2."/>
      <w:lvlJc w:val="left"/>
      <w:pPr>
        <w:tabs>
          <w:tab w:val="num" w:pos="1440"/>
        </w:tabs>
        <w:ind w:left="1440" w:hanging="360"/>
      </w:pPr>
    </w:lvl>
    <w:lvl w:ilvl="2" w:tplc="95F450F6" w:tentative="1">
      <w:start w:val="1"/>
      <w:numFmt w:val="upperLetter"/>
      <w:lvlText w:val="%3."/>
      <w:lvlJc w:val="left"/>
      <w:pPr>
        <w:tabs>
          <w:tab w:val="num" w:pos="2160"/>
        </w:tabs>
        <w:ind w:left="2160" w:hanging="360"/>
      </w:pPr>
    </w:lvl>
    <w:lvl w:ilvl="3" w:tplc="56A09EB8" w:tentative="1">
      <w:start w:val="1"/>
      <w:numFmt w:val="upperLetter"/>
      <w:lvlText w:val="%4."/>
      <w:lvlJc w:val="left"/>
      <w:pPr>
        <w:tabs>
          <w:tab w:val="num" w:pos="2880"/>
        </w:tabs>
        <w:ind w:left="2880" w:hanging="360"/>
      </w:pPr>
    </w:lvl>
    <w:lvl w:ilvl="4" w:tplc="65002216" w:tentative="1">
      <w:start w:val="1"/>
      <w:numFmt w:val="upperLetter"/>
      <w:lvlText w:val="%5."/>
      <w:lvlJc w:val="left"/>
      <w:pPr>
        <w:tabs>
          <w:tab w:val="num" w:pos="3600"/>
        </w:tabs>
        <w:ind w:left="3600" w:hanging="360"/>
      </w:pPr>
    </w:lvl>
    <w:lvl w:ilvl="5" w:tplc="1F2C2186" w:tentative="1">
      <w:start w:val="1"/>
      <w:numFmt w:val="upperLetter"/>
      <w:lvlText w:val="%6."/>
      <w:lvlJc w:val="left"/>
      <w:pPr>
        <w:tabs>
          <w:tab w:val="num" w:pos="4320"/>
        </w:tabs>
        <w:ind w:left="4320" w:hanging="360"/>
      </w:pPr>
    </w:lvl>
    <w:lvl w:ilvl="6" w:tplc="626C30C4" w:tentative="1">
      <w:start w:val="1"/>
      <w:numFmt w:val="upperLetter"/>
      <w:lvlText w:val="%7."/>
      <w:lvlJc w:val="left"/>
      <w:pPr>
        <w:tabs>
          <w:tab w:val="num" w:pos="5040"/>
        </w:tabs>
        <w:ind w:left="5040" w:hanging="360"/>
      </w:pPr>
    </w:lvl>
    <w:lvl w:ilvl="7" w:tplc="5A365C32" w:tentative="1">
      <w:start w:val="1"/>
      <w:numFmt w:val="upperLetter"/>
      <w:lvlText w:val="%8."/>
      <w:lvlJc w:val="left"/>
      <w:pPr>
        <w:tabs>
          <w:tab w:val="num" w:pos="5760"/>
        </w:tabs>
        <w:ind w:left="5760" w:hanging="360"/>
      </w:pPr>
    </w:lvl>
    <w:lvl w:ilvl="8" w:tplc="4022D498" w:tentative="1">
      <w:start w:val="1"/>
      <w:numFmt w:val="upperLetter"/>
      <w:lvlText w:val="%9."/>
      <w:lvlJc w:val="left"/>
      <w:pPr>
        <w:tabs>
          <w:tab w:val="num" w:pos="6480"/>
        </w:tabs>
        <w:ind w:left="6480" w:hanging="360"/>
      </w:pPr>
    </w:lvl>
  </w:abstractNum>
  <w:abstractNum w:abstractNumId="6" w15:restartNumberingAfterBreak="0">
    <w:nsid w:val="0BE16783"/>
    <w:multiLevelType w:val="hybridMultilevel"/>
    <w:tmpl w:val="AC688B9E"/>
    <w:lvl w:ilvl="0" w:tplc="AD4A6D06">
      <w:start w:val="1"/>
      <w:numFmt w:val="bullet"/>
      <w:lvlText w:val="•"/>
      <w:lvlJc w:val="left"/>
      <w:pPr>
        <w:tabs>
          <w:tab w:val="num" w:pos="720"/>
        </w:tabs>
        <w:ind w:left="720" w:hanging="360"/>
      </w:pPr>
      <w:rPr>
        <w:rFonts w:ascii="Arial" w:hAnsi="Arial" w:hint="default"/>
      </w:rPr>
    </w:lvl>
    <w:lvl w:ilvl="1" w:tplc="E05CC2BC" w:tentative="1">
      <w:start w:val="1"/>
      <w:numFmt w:val="bullet"/>
      <w:lvlText w:val="•"/>
      <w:lvlJc w:val="left"/>
      <w:pPr>
        <w:tabs>
          <w:tab w:val="num" w:pos="1440"/>
        </w:tabs>
        <w:ind w:left="1440" w:hanging="360"/>
      </w:pPr>
      <w:rPr>
        <w:rFonts w:ascii="Arial" w:hAnsi="Arial" w:hint="default"/>
      </w:rPr>
    </w:lvl>
    <w:lvl w:ilvl="2" w:tplc="4EEC0FF8" w:tentative="1">
      <w:start w:val="1"/>
      <w:numFmt w:val="bullet"/>
      <w:lvlText w:val="•"/>
      <w:lvlJc w:val="left"/>
      <w:pPr>
        <w:tabs>
          <w:tab w:val="num" w:pos="2160"/>
        </w:tabs>
        <w:ind w:left="2160" w:hanging="360"/>
      </w:pPr>
      <w:rPr>
        <w:rFonts w:ascii="Arial" w:hAnsi="Arial" w:hint="default"/>
      </w:rPr>
    </w:lvl>
    <w:lvl w:ilvl="3" w:tplc="F1165A72" w:tentative="1">
      <w:start w:val="1"/>
      <w:numFmt w:val="bullet"/>
      <w:lvlText w:val="•"/>
      <w:lvlJc w:val="left"/>
      <w:pPr>
        <w:tabs>
          <w:tab w:val="num" w:pos="2880"/>
        </w:tabs>
        <w:ind w:left="2880" w:hanging="360"/>
      </w:pPr>
      <w:rPr>
        <w:rFonts w:ascii="Arial" w:hAnsi="Arial" w:hint="default"/>
      </w:rPr>
    </w:lvl>
    <w:lvl w:ilvl="4" w:tplc="4AF8907E" w:tentative="1">
      <w:start w:val="1"/>
      <w:numFmt w:val="bullet"/>
      <w:lvlText w:val="•"/>
      <w:lvlJc w:val="left"/>
      <w:pPr>
        <w:tabs>
          <w:tab w:val="num" w:pos="3600"/>
        </w:tabs>
        <w:ind w:left="3600" w:hanging="360"/>
      </w:pPr>
      <w:rPr>
        <w:rFonts w:ascii="Arial" w:hAnsi="Arial" w:hint="default"/>
      </w:rPr>
    </w:lvl>
    <w:lvl w:ilvl="5" w:tplc="A7D8A8F4" w:tentative="1">
      <w:start w:val="1"/>
      <w:numFmt w:val="bullet"/>
      <w:lvlText w:val="•"/>
      <w:lvlJc w:val="left"/>
      <w:pPr>
        <w:tabs>
          <w:tab w:val="num" w:pos="4320"/>
        </w:tabs>
        <w:ind w:left="4320" w:hanging="360"/>
      </w:pPr>
      <w:rPr>
        <w:rFonts w:ascii="Arial" w:hAnsi="Arial" w:hint="default"/>
      </w:rPr>
    </w:lvl>
    <w:lvl w:ilvl="6" w:tplc="1EB8E78C" w:tentative="1">
      <w:start w:val="1"/>
      <w:numFmt w:val="bullet"/>
      <w:lvlText w:val="•"/>
      <w:lvlJc w:val="left"/>
      <w:pPr>
        <w:tabs>
          <w:tab w:val="num" w:pos="5040"/>
        </w:tabs>
        <w:ind w:left="5040" w:hanging="360"/>
      </w:pPr>
      <w:rPr>
        <w:rFonts w:ascii="Arial" w:hAnsi="Arial" w:hint="default"/>
      </w:rPr>
    </w:lvl>
    <w:lvl w:ilvl="7" w:tplc="81A4FC2A" w:tentative="1">
      <w:start w:val="1"/>
      <w:numFmt w:val="bullet"/>
      <w:lvlText w:val="•"/>
      <w:lvlJc w:val="left"/>
      <w:pPr>
        <w:tabs>
          <w:tab w:val="num" w:pos="5760"/>
        </w:tabs>
        <w:ind w:left="5760" w:hanging="360"/>
      </w:pPr>
      <w:rPr>
        <w:rFonts w:ascii="Arial" w:hAnsi="Arial" w:hint="default"/>
      </w:rPr>
    </w:lvl>
    <w:lvl w:ilvl="8" w:tplc="88F2414A"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0CEA27C0"/>
    <w:multiLevelType w:val="hybridMultilevel"/>
    <w:tmpl w:val="434C3436"/>
    <w:lvl w:ilvl="0" w:tplc="565A4C06">
      <w:start w:val="1"/>
      <w:numFmt w:val="decimal"/>
      <w:lvlText w:val="%1."/>
      <w:lvlJc w:val="left"/>
      <w:pPr>
        <w:tabs>
          <w:tab w:val="num" w:pos="720"/>
        </w:tabs>
        <w:ind w:left="720" w:hanging="360"/>
      </w:pPr>
    </w:lvl>
    <w:lvl w:ilvl="1" w:tplc="048234BA" w:tentative="1">
      <w:start w:val="1"/>
      <w:numFmt w:val="decimal"/>
      <w:lvlText w:val="%2."/>
      <w:lvlJc w:val="left"/>
      <w:pPr>
        <w:tabs>
          <w:tab w:val="num" w:pos="1440"/>
        </w:tabs>
        <w:ind w:left="1440" w:hanging="360"/>
      </w:pPr>
    </w:lvl>
    <w:lvl w:ilvl="2" w:tplc="4E7202DE" w:tentative="1">
      <w:start w:val="1"/>
      <w:numFmt w:val="decimal"/>
      <w:lvlText w:val="%3."/>
      <w:lvlJc w:val="left"/>
      <w:pPr>
        <w:tabs>
          <w:tab w:val="num" w:pos="2160"/>
        </w:tabs>
        <w:ind w:left="2160" w:hanging="360"/>
      </w:pPr>
    </w:lvl>
    <w:lvl w:ilvl="3" w:tplc="76EA8E58" w:tentative="1">
      <w:start w:val="1"/>
      <w:numFmt w:val="decimal"/>
      <w:lvlText w:val="%4."/>
      <w:lvlJc w:val="left"/>
      <w:pPr>
        <w:tabs>
          <w:tab w:val="num" w:pos="2880"/>
        </w:tabs>
        <w:ind w:left="2880" w:hanging="360"/>
      </w:pPr>
    </w:lvl>
    <w:lvl w:ilvl="4" w:tplc="38C427A2" w:tentative="1">
      <w:start w:val="1"/>
      <w:numFmt w:val="decimal"/>
      <w:lvlText w:val="%5."/>
      <w:lvlJc w:val="left"/>
      <w:pPr>
        <w:tabs>
          <w:tab w:val="num" w:pos="3600"/>
        </w:tabs>
        <w:ind w:left="3600" w:hanging="360"/>
      </w:pPr>
    </w:lvl>
    <w:lvl w:ilvl="5" w:tplc="DB34D740" w:tentative="1">
      <w:start w:val="1"/>
      <w:numFmt w:val="decimal"/>
      <w:lvlText w:val="%6."/>
      <w:lvlJc w:val="left"/>
      <w:pPr>
        <w:tabs>
          <w:tab w:val="num" w:pos="4320"/>
        </w:tabs>
        <w:ind w:left="4320" w:hanging="360"/>
      </w:pPr>
    </w:lvl>
    <w:lvl w:ilvl="6" w:tplc="29FC1E94" w:tentative="1">
      <w:start w:val="1"/>
      <w:numFmt w:val="decimal"/>
      <w:lvlText w:val="%7."/>
      <w:lvlJc w:val="left"/>
      <w:pPr>
        <w:tabs>
          <w:tab w:val="num" w:pos="5040"/>
        </w:tabs>
        <w:ind w:left="5040" w:hanging="360"/>
      </w:pPr>
    </w:lvl>
    <w:lvl w:ilvl="7" w:tplc="9D5A285C" w:tentative="1">
      <w:start w:val="1"/>
      <w:numFmt w:val="decimal"/>
      <w:lvlText w:val="%8."/>
      <w:lvlJc w:val="left"/>
      <w:pPr>
        <w:tabs>
          <w:tab w:val="num" w:pos="5760"/>
        </w:tabs>
        <w:ind w:left="5760" w:hanging="360"/>
      </w:pPr>
    </w:lvl>
    <w:lvl w:ilvl="8" w:tplc="9F48081C" w:tentative="1">
      <w:start w:val="1"/>
      <w:numFmt w:val="decimal"/>
      <w:lvlText w:val="%9."/>
      <w:lvlJc w:val="left"/>
      <w:pPr>
        <w:tabs>
          <w:tab w:val="num" w:pos="6480"/>
        </w:tabs>
        <w:ind w:left="6480" w:hanging="360"/>
      </w:pPr>
    </w:lvl>
  </w:abstractNum>
  <w:abstractNum w:abstractNumId="8" w15:restartNumberingAfterBreak="0">
    <w:nsid w:val="0FEC75D3"/>
    <w:multiLevelType w:val="hybridMultilevel"/>
    <w:tmpl w:val="CC2A052C"/>
    <w:lvl w:ilvl="0" w:tplc="B05AFEBE">
      <w:start w:val="1"/>
      <w:numFmt w:val="bullet"/>
      <w:lvlText w:val=""/>
      <w:lvlJc w:val="left"/>
      <w:pPr>
        <w:tabs>
          <w:tab w:val="num" w:pos="720"/>
        </w:tabs>
        <w:ind w:left="720" w:hanging="360"/>
      </w:pPr>
      <w:rPr>
        <w:rFonts w:ascii="Symbol" w:hAnsi="Symbol" w:hint="default"/>
      </w:rPr>
    </w:lvl>
    <w:lvl w:ilvl="1" w:tplc="790EA3C4" w:tentative="1">
      <w:start w:val="1"/>
      <w:numFmt w:val="bullet"/>
      <w:lvlText w:val=""/>
      <w:lvlJc w:val="left"/>
      <w:pPr>
        <w:tabs>
          <w:tab w:val="num" w:pos="1440"/>
        </w:tabs>
        <w:ind w:left="1440" w:hanging="360"/>
      </w:pPr>
      <w:rPr>
        <w:rFonts w:ascii="Symbol" w:hAnsi="Symbol" w:hint="default"/>
      </w:rPr>
    </w:lvl>
    <w:lvl w:ilvl="2" w:tplc="458686AE" w:tentative="1">
      <w:start w:val="1"/>
      <w:numFmt w:val="bullet"/>
      <w:lvlText w:val=""/>
      <w:lvlJc w:val="left"/>
      <w:pPr>
        <w:tabs>
          <w:tab w:val="num" w:pos="2160"/>
        </w:tabs>
        <w:ind w:left="2160" w:hanging="360"/>
      </w:pPr>
      <w:rPr>
        <w:rFonts w:ascii="Symbol" w:hAnsi="Symbol" w:hint="default"/>
      </w:rPr>
    </w:lvl>
    <w:lvl w:ilvl="3" w:tplc="55A07506" w:tentative="1">
      <w:start w:val="1"/>
      <w:numFmt w:val="bullet"/>
      <w:lvlText w:val=""/>
      <w:lvlJc w:val="left"/>
      <w:pPr>
        <w:tabs>
          <w:tab w:val="num" w:pos="2880"/>
        </w:tabs>
        <w:ind w:left="2880" w:hanging="360"/>
      </w:pPr>
      <w:rPr>
        <w:rFonts w:ascii="Symbol" w:hAnsi="Symbol" w:hint="default"/>
      </w:rPr>
    </w:lvl>
    <w:lvl w:ilvl="4" w:tplc="EC18D5AA" w:tentative="1">
      <w:start w:val="1"/>
      <w:numFmt w:val="bullet"/>
      <w:lvlText w:val=""/>
      <w:lvlJc w:val="left"/>
      <w:pPr>
        <w:tabs>
          <w:tab w:val="num" w:pos="3600"/>
        </w:tabs>
        <w:ind w:left="3600" w:hanging="360"/>
      </w:pPr>
      <w:rPr>
        <w:rFonts w:ascii="Symbol" w:hAnsi="Symbol" w:hint="default"/>
      </w:rPr>
    </w:lvl>
    <w:lvl w:ilvl="5" w:tplc="944CC6E6" w:tentative="1">
      <w:start w:val="1"/>
      <w:numFmt w:val="bullet"/>
      <w:lvlText w:val=""/>
      <w:lvlJc w:val="left"/>
      <w:pPr>
        <w:tabs>
          <w:tab w:val="num" w:pos="4320"/>
        </w:tabs>
        <w:ind w:left="4320" w:hanging="360"/>
      </w:pPr>
      <w:rPr>
        <w:rFonts w:ascii="Symbol" w:hAnsi="Symbol" w:hint="default"/>
      </w:rPr>
    </w:lvl>
    <w:lvl w:ilvl="6" w:tplc="035ADB60" w:tentative="1">
      <w:start w:val="1"/>
      <w:numFmt w:val="bullet"/>
      <w:lvlText w:val=""/>
      <w:lvlJc w:val="left"/>
      <w:pPr>
        <w:tabs>
          <w:tab w:val="num" w:pos="5040"/>
        </w:tabs>
        <w:ind w:left="5040" w:hanging="360"/>
      </w:pPr>
      <w:rPr>
        <w:rFonts w:ascii="Symbol" w:hAnsi="Symbol" w:hint="default"/>
      </w:rPr>
    </w:lvl>
    <w:lvl w:ilvl="7" w:tplc="97B6AC5C" w:tentative="1">
      <w:start w:val="1"/>
      <w:numFmt w:val="bullet"/>
      <w:lvlText w:val=""/>
      <w:lvlJc w:val="left"/>
      <w:pPr>
        <w:tabs>
          <w:tab w:val="num" w:pos="5760"/>
        </w:tabs>
        <w:ind w:left="5760" w:hanging="360"/>
      </w:pPr>
      <w:rPr>
        <w:rFonts w:ascii="Symbol" w:hAnsi="Symbol" w:hint="default"/>
      </w:rPr>
    </w:lvl>
    <w:lvl w:ilvl="8" w:tplc="B358C9E6" w:tentative="1">
      <w:start w:val="1"/>
      <w:numFmt w:val="bullet"/>
      <w:lvlText w:val=""/>
      <w:lvlJc w:val="left"/>
      <w:pPr>
        <w:tabs>
          <w:tab w:val="num" w:pos="6480"/>
        </w:tabs>
        <w:ind w:left="6480" w:hanging="360"/>
      </w:pPr>
      <w:rPr>
        <w:rFonts w:ascii="Symbol" w:hAnsi="Symbol" w:hint="default"/>
      </w:rPr>
    </w:lvl>
  </w:abstractNum>
  <w:abstractNum w:abstractNumId="9" w15:restartNumberingAfterBreak="0">
    <w:nsid w:val="11760F94"/>
    <w:multiLevelType w:val="hybridMultilevel"/>
    <w:tmpl w:val="AEB4BEE6"/>
    <w:lvl w:ilvl="0" w:tplc="34F650BC">
      <w:start w:val="1"/>
      <w:numFmt w:val="decimal"/>
      <w:lvlText w:val="%1."/>
      <w:lvlJc w:val="left"/>
      <w:pPr>
        <w:tabs>
          <w:tab w:val="num" w:pos="720"/>
        </w:tabs>
        <w:ind w:left="720" w:hanging="360"/>
      </w:pPr>
    </w:lvl>
    <w:lvl w:ilvl="1" w:tplc="C182238A" w:tentative="1">
      <w:start w:val="1"/>
      <w:numFmt w:val="decimal"/>
      <w:lvlText w:val="%2."/>
      <w:lvlJc w:val="left"/>
      <w:pPr>
        <w:tabs>
          <w:tab w:val="num" w:pos="1440"/>
        </w:tabs>
        <w:ind w:left="1440" w:hanging="360"/>
      </w:pPr>
    </w:lvl>
    <w:lvl w:ilvl="2" w:tplc="B956883E" w:tentative="1">
      <w:start w:val="1"/>
      <w:numFmt w:val="decimal"/>
      <w:lvlText w:val="%3."/>
      <w:lvlJc w:val="left"/>
      <w:pPr>
        <w:tabs>
          <w:tab w:val="num" w:pos="2160"/>
        </w:tabs>
        <w:ind w:left="2160" w:hanging="360"/>
      </w:pPr>
    </w:lvl>
    <w:lvl w:ilvl="3" w:tplc="2F9E297A" w:tentative="1">
      <w:start w:val="1"/>
      <w:numFmt w:val="decimal"/>
      <w:lvlText w:val="%4."/>
      <w:lvlJc w:val="left"/>
      <w:pPr>
        <w:tabs>
          <w:tab w:val="num" w:pos="2880"/>
        </w:tabs>
        <w:ind w:left="2880" w:hanging="360"/>
      </w:pPr>
    </w:lvl>
    <w:lvl w:ilvl="4" w:tplc="ADF417F0" w:tentative="1">
      <w:start w:val="1"/>
      <w:numFmt w:val="decimal"/>
      <w:lvlText w:val="%5."/>
      <w:lvlJc w:val="left"/>
      <w:pPr>
        <w:tabs>
          <w:tab w:val="num" w:pos="3600"/>
        </w:tabs>
        <w:ind w:left="3600" w:hanging="360"/>
      </w:pPr>
    </w:lvl>
    <w:lvl w:ilvl="5" w:tplc="9E6E7256" w:tentative="1">
      <w:start w:val="1"/>
      <w:numFmt w:val="decimal"/>
      <w:lvlText w:val="%6."/>
      <w:lvlJc w:val="left"/>
      <w:pPr>
        <w:tabs>
          <w:tab w:val="num" w:pos="4320"/>
        </w:tabs>
        <w:ind w:left="4320" w:hanging="360"/>
      </w:pPr>
    </w:lvl>
    <w:lvl w:ilvl="6" w:tplc="E22EC300" w:tentative="1">
      <w:start w:val="1"/>
      <w:numFmt w:val="decimal"/>
      <w:lvlText w:val="%7."/>
      <w:lvlJc w:val="left"/>
      <w:pPr>
        <w:tabs>
          <w:tab w:val="num" w:pos="5040"/>
        </w:tabs>
        <w:ind w:left="5040" w:hanging="360"/>
      </w:pPr>
    </w:lvl>
    <w:lvl w:ilvl="7" w:tplc="7AF6B440" w:tentative="1">
      <w:start w:val="1"/>
      <w:numFmt w:val="decimal"/>
      <w:lvlText w:val="%8."/>
      <w:lvlJc w:val="left"/>
      <w:pPr>
        <w:tabs>
          <w:tab w:val="num" w:pos="5760"/>
        </w:tabs>
        <w:ind w:left="5760" w:hanging="360"/>
      </w:pPr>
    </w:lvl>
    <w:lvl w:ilvl="8" w:tplc="9C5296E2" w:tentative="1">
      <w:start w:val="1"/>
      <w:numFmt w:val="decimal"/>
      <w:lvlText w:val="%9."/>
      <w:lvlJc w:val="left"/>
      <w:pPr>
        <w:tabs>
          <w:tab w:val="num" w:pos="6480"/>
        </w:tabs>
        <w:ind w:left="6480" w:hanging="360"/>
      </w:pPr>
    </w:lvl>
  </w:abstractNum>
  <w:abstractNum w:abstractNumId="10" w15:restartNumberingAfterBreak="0">
    <w:nsid w:val="194230F1"/>
    <w:multiLevelType w:val="hybridMultilevel"/>
    <w:tmpl w:val="7F52E6A0"/>
    <w:lvl w:ilvl="0" w:tplc="477264E4">
      <w:start w:val="1"/>
      <w:numFmt w:val="bullet"/>
      <w:lvlText w:val=""/>
      <w:lvlJc w:val="left"/>
      <w:pPr>
        <w:tabs>
          <w:tab w:val="num" w:pos="720"/>
        </w:tabs>
        <w:ind w:left="720" w:hanging="360"/>
      </w:pPr>
      <w:rPr>
        <w:rFonts w:ascii="Symbol" w:hAnsi="Symbol" w:hint="default"/>
      </w:rPr>
    </w:lvl>
    <w:lvl w:ilvl="1" w:tplc="D8DAAF30" w:tentative="1">
      <w:start w:val="1"/>
      <w:numFmt w:val="bullet"/>
      <w:lvlText w:val=""/>
      <w:lvlJc w:val="left"/>
      <w:pPr>
        <w:tabs>
          <w:tab w:val="num" w:pos="1440"/>
        </w:tabs>
        <w:ind w:left="1440" w:hanging="360"/>
      </w:pPr>
      <w:rPr>
        <w:rFonts w:ascii="Symbol" w:hAnsi="Symbol" w:hint="default"/>
      </w:rPr>
    </w:lvl>
    <w:lvl w:ilvl="2" w:tplc="7B5ACB1C" w:tentative="1">
      <w:start w:val="1"/>
      <w:numFmt w:val="bullet"/>
      <w:lvlText w:val=""/>
      <w:lvlJc w:val="left"/>
      <w:pPr>
        <w:tabs>
          <w:tab w:val="num" w:pos="2160"/>
        </w:tabs>
        <w:ind w:left="2160" w:hanging="360"/>
      </w:pPr>
      <w:rPr>
        <w:rFonts w:ascii="Symbol" w:hAnsi="Symbol" w:hint="default"/>
      </w:rPr>
    </w:lvl>
    <w:lvl w:ilvl="3" w:tplc="B00C6516" w:tentative="1">
      <w:start w:val="1"/>
      <w:numFmt w:val="bullet"/>
      <w:lvlText w:val=""/>
      <w:lvlJc w:val="left"/>
      <w:pPr>
        <w:tabs>
          <w:tab w:val="num" w:pos="2880"/>
        </w:tabs>
        <w:ind w:left="2880" w:hanging="360"/>
      </w:pPr>
      <w:rPr>
        <w:rFonts w:ascii="Symbol" w:hAnsi="Symbol" w:hint="default"/>
      </w:rPr>
    </w:lvl>
    <w:lvl w:ilvl="4" w:tplc="5C14EF0A" w:tentative="1">
      <w:start w:val="1"/>
      <w:numFmt w:val="bullet"/>
      <w:lvlText w:val=""/>
      <w:lvlJc w:val="left"/>
      <w:pPr>
        <w:tabs>
          <w:tab w:val="num" w:pos="3600"/>
        </w:tabs>
        <w:ind w:left="3600" w:hanging="360"/>
      </w:pPr>
      <w:rPr>
        <w:rFonts w:ascii="Symbol" w:hAnsi="Symbol" w:hint="default"/>
      </w:rPr>
    </w:lvl>
    <w:lvl w:ilvl="5" w:tplc="FF2E558C" w:tentative="1">
      <w:start w:val="1"/>
      <w:numFmt w:val="bullet"/>
      <w:lvlText w:val=""/>
      <w:lvlJc w:val="left"/>
      <w:pPr>
        <w:tabs>
          <w:tab w:val="num" w:pos="4320"/>
        </w:tabs>
        <w:ind w:left="4320" w:hanging="360"/>
      </w:pPr>
      <w:rPr>
        <w:rFonts w:ascii="Symbol" w:hAnsi="Symbol" w:hint="default"/>
      </w:rPr>
    </w:lvl>
    <w:lvl w:ilvl="6" w:tplc="2F7AEB06" w:tentative="1">
      <w:start w:val="1"/>
      <w:numFmt w:val="bullet"/>
      <w:lvlText w:val=""/>
      <w:lvlJc w:val="left"/>
      <w:pPr>
        <w:tabs>
          <w:tab w:val="num" w:pos="5040"/>
        </w:tabs>
        <w:ind w:left="5040" w:hanging="360"/>
      </w:pPr>
      <w:rPr>
        <w:rFonts w:ascii="Symbol" w:hAnsi="Symbol" w:hint="default"/>
      </w:rPr>
    </w:lvl>
    <w:lvl w:ilvl="7" w:tplc="045CAA4A" w:tentative="1">
      <w:start w:val="1"/>
      <w:numFmt w:val="bullet"/>
      <w:lvlText w:val=""/>
      <w:lvlJc w:val="left"/>
      <w:pPr>
        <w:tabs>
          <w:tab w:val="num" w:pos="5760"/>
        </w:tabs>
        <w:ind w:left="5760" w:hanging="360"/>
      </w:pPr>
      <w:rPr>
        <w:rFonts w:ascii="Symbol" w:hAnsi="Symbol" w:hint="default"/>
      </w:rPr>
    </w:lvl>
    <w:lvl w:ilvl="8" w:tplc="4DAEA04E" w:tentative="1">
      <w:start w:val="1"/>
      <w:numFmt w:val="bullet"/>
      <w:lvlText w:val=""/>
      <w:lvlJc w:val="left"/>
      <w:pPr>
        <w:tabs>
          <w:tab w:val="num" w:pos="6480"/>
        </w:tabs>
        <w:ind w:left="6480" w:hanging="360"/>
      </w:pPr>
      <w:rPr>
        <w:rFonts w:ascii="Symbol" w:hAnsi="Symbol" w:hint="default"/>
      </w:rPr>
    </w:lvl>
  </w:abstractNum>
  <w:abstractNum w:abstractNumId="11" w15:restartNumberingAfterBreak="0">
    <w:nsid w:val="1DC3718D"/>
    <w:multiLevelType w:val="hybridMultilevel"/>
    <w:tmpl w:val="12EA0F52"/>
    <w:lvl w:ilvl="0" w:tplc="106669E0">
      <w:start w:val="1"/>
      <w:numFmt w:val="decimal"/>
      <w:lvlText w:val="%1."/>
      <w:lvlJc w:val="left"/>
      <w:pPr>
        <w:tabs>
          <w:tab w:val="num" w:pos="810"/>
        </w:tabs>
        <w:ind w:left="810" w:hanging="360"/>
      </w:pPr>
    </w:lvl>
    <w:lvl w:ilvl="1" w:tplc="3D36CE60" w:tentative="1">
      <w:start w:val="1"/>
      <w:numFmt w:val="decimal"/>
      <w:lvlText w:val="%2."/>
      <w:lvlJc w:val="left"/>
      <w:pPr>
        <w:tabs>
          <w:tab w:val="num" w:pos="1530"/>
        </w:tabs>
        <w:ind w:left="1530" w:hanging="360"/>
      </w:pPr>
    </w:lvl>
    <w:lvl w:ilvl="2" w:tplc="C1DA513A" w:tentative="1">
      <w:start w:val="1"/>
      <w:numFmt w:val="decimal"/>
      <w:lvlText w:val="%3."/>
      <w:lvlJc w:val="left"/>
      <w:pPr>
        <w:tabs>
          <w:tab w:val="num" w:pos="2250"/>
        </w:tabs>
        <w:ind w:left="2250" w:hanging="360"/>
      </w:pPr>
    </w:lvl>
    <w:lvl w:ilvl="3" w:tplc="A1F49DB6" w:tentative="1">
      <w:start w:val="1"/>
      <w:numFmt w:val="decimal"/>
      <w:lvlText w:val="%4."/>
      <w:lvlJc w:val="left"/>
      <w:pPr>
        <w:tabs>
          <w:tab w:val="num" w:pos="2970"/>
        </w:tabs>
        <w:ind w:left="2970" w:hanging="360"/>
      </w:pPr>
    </w:lvl>
    <w:lvl w:ilvl="4" w:tplc="CE7266D4" w:tentative="1">
      <w:start w:val="1"/>
      <w:numFmt w:val="decimal"/>
      <w:lvlText w:val="%5."/>
      <w:lvlJc w:val="left"/>
      <w:pPr>
        <w:tabs>
          <w:tab w:val="num" w:pos="3690"/>
        </w:tabs>
        <w:ind w:left="3690" w:hanging="360"/>
      </w:pPr>
    </w:lvl>
    <w:lvl w:ilvl="5" w:tplc="29AE82B0" w:tentative="1">
      <w:start w:val="1"/>
      <w:numFmt w:val="decimal"/>
      <w:lvlText w:val="%6."/>
      <w:lvlJc w:val="left"/>
      <w:pPr>
        <w:tabs>
          <w:tab w:val="num" w:pos="4410"/>
        </w:tabs>
        <w:ind w:left="4410" w:hanging="360"/>
      </w:pPr>
    </w:lvl>
    <w:lvl w:ilvl="6" w:tplc="013CCAF2" w:tentative="1">
      <w:start w:val="1"/>
      <w:numFmt w:val="decimal"/>
      <w:lvlText w:val="%7."/>
      <w:lvlJc w:val="left"/>
      <w:pPr>
        <w:tabs>
          <w:tab w:val="num" w:pos="5130"/>
        </w:tabs>
        <w:ind w:left="5130" w:hanging="360"/>
      </w:pPr>
    </w:lvl>
    <w:lvl w:ilvl="7" w:tplc="42C6218A" w:tentative="1">
      <w:start w:val="1"/>
      <w:numFmt w:val="decimal"/>
      <w:lvlText w:val="%8."/>
      <w:lvlJc w:val="left"/>
      <w:pPr>
        <w:tabs>
          <w:tab w:val="num" w:pos="5850"/>
        </w:tabs>
        <w:ind w:left="5850" w:hanging="360"/>
      </w:pPr>
    </w:lvl>
    <w:lvl w:ilvl="8" w:tplc="03F62C7C" w:tentative="1">
      <w:start w:val="1"/>
      <w:numFmt w:val="decimal"/>
      <w:lvlText w:val="%9."/>
      <w:lvlJc w:val="left"/>
      <w:pPr>
        <w:tabs>
          <w:tab w:val="num" w:pos="6570"/>
        </w:tabs>
        <w:ind w:left="6570" w:hanging="360"/>
      </w:pPr>
    </w:lvl>
  </w:abstractNum>
  <w:abstractNum w:abstractNumId="12" w15:restartNumberingAfterBreak="0">
    <w:nsid w:val="1FBF191E"/>
    <w:multiLevelType w:val="hybridMultilevel"/>
    <w:tmpl w:val="42D8ABC6"/>
    <w:lvl w:ilvl="0" w:tplc="0FFA5D84">
      <w:start w:val="1"/>
      <w:numFmt w:val="bullet"/>
      <w:lvlText w:val="•"/>
      <w:lvlJc w:val="left"/>
      <w:pPr>
        <w:tabs>
          <w:tab w:val="num" w:pos="720"/>
        </w:tabs>
        <w:ind w:left="720" w:hanging="360"/>
      </w:pPr>
      <w:rPr>
        <w:rFonts w:ascii="Arial" w:hAnsi="Arial" w:hint="default"/>
      </w:rPr>
    </w:lvl>
    <w:lvl w:ilvl="1" w:tplc="22B010FC">
      <w:start w:val="1"/>
      <w:numFmt w:val="bullet"/>
      <w:lvlText w:val="•"/>
      <w:lvlJc w:val="left"/>
      <w:pPr>
        <w:tabs>
          <w:tab w:val="num" w:pos="1440"/>
        </w:tabs>
        <w:ind w:left="1440" w:hanging="360"/>
      </w:pPr>
      <w:rPr>
        <w:rFonts w:ascii="Arial" w:hAnsi="Arial" w:hint="default"/>
      </w:rPr>
    </w:lvl>
    <w:lvl w:ilvl="2" w:tplc="EA10231E" w:tentative="1">
      <w:start w:val="1"/>
      <w:numFmt w:val="bullet"/>
      <w:lvlText w:val="•"/>
      <w:lvlJc w:val="left"/>
      <w:pPr>
        <w:tabs>
          <w:tab w:val="num" w:pos="2160"/>
        </w:tabs>
        <w:ind w:left="2160" w:hanging="360"/>
      </w:pPr>
      <w:rPr>
        <w:rFonts w:ascii="Arial" w:hAnsi="Arial" w:hint="default"/>
      </w:rPr>
    </w:lvl>
    <w:lvl w:ilvl="3" w:tplc="B5C8319E" w:tentative="1">
      <w:start w:val="1"/>
      <w:numFmt w:val="bullet"/>
      <w:lvlText w:val="•"/>
      <w:lvlJc w:val="left"/>
      <w:pPr>
        <w:tabs>
          <w:tab w:val="num" w:pos="2880"/>
        </w:tabs>
        <w:ind w:left="2880" w:hanging="360"/>
      </w:pPr>
      <w:rPr>
        <w:rFonts w:ascii="Arial" w:hAnsi="Arial" w:hint="default"/>
      </w:rPr>
    </w:lvl>
    <w:lvl w:ilvl="4" w:tplc="F048AFCA" w:tentative="1">
      <w:start w:val="1"/>
      <w:numFmt w:val="bullet"/>
      <w:lvlText w:val="•"/>
      <w:lvlJc w:val="left"/>
      <w:pPr>
        <w:tabs>
          <w:tab w:val="num" w:pos="3600"/>
        </w:tabs>
        <w:ind w:left="3600" w:hanging="360"/>
      </w:pPr>
      <w:rPr>
        <w:rFonts w:ascii="Arial" w:hAnsi="Arial" w:hint="default"/>
      </w:rPr>
    </w:lvl>
    <w:lvl w:ilvl="5" w:tplc="7F1CEF82" w:tentative="1">
      <w:start w:val="1"/>
      <w:numFmt w:val="bullet"/>
      <w:lvlText w:val="•"/>
      <w:lvlJc w:val="left"/>
      <w:pPr>
        <w:tabs>
          <w:tab w:val="num" w:pos="4320"/>
        </w:tabs>
        <w:ind w:left="4320" w:hanging="360"/>
      </w:pPr>
      <w:rPr>
        <w:rFonts w:ascii="Arial" w:hAnsi="Arial" w:hint="default"/>
      </w:rPr>
    </w:lvl>
    <w:lvl w:ilvl="6" w:tplc="16D0A672" w:tentative="1">
      <w:start w:val="1"/>
      <w:numFmt w:val="bullet"/>
      <w:lvlText w:val="•"/>
      <w:lvlJc w:val="left"/>
      <w:pPr>
        <w:tabs>
          <w:tab w:val="num" w:pos="5040"/>
        </w:tabs>
        <w:ind w:left="5040" w:hanging="360"/>
      </w:pPr>
      <w:rPr>
        <w:rFonts w:ascii="Arial" w:hAnsi="Arial" w:hint="default"/>
      </w:rPr>
    </w:lvl>
    <w:lvl w:ilvl="7" w:tplc="DB62DD4C" w:tentative="1">
      <w:start w:val="1"/>
      <w:numFmt w:val="bullet"/>
      <w:lvlText w:val="•"/>
      <w:lvlJc w:val="left"/>
      <w:pPr>
        <w:tabs>
          <w:tab w:val="num" w:pos="5760"/>
        </w:tabs>
        <w:ind w:left="5760" w:hanging="360"/>
      </w:pPr>
      <w:rPr>
        <w:rFonts w:ascii="Arial" w:hAnsi="Arial" w:hint="default"/>
      </w:rPr>
    </w:lvl>
    <w:lvl w:ilvl="8" w:tplc="6A603C6C"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225602B3"/>
    <w:multiLevelType w:val="hybridMultilevel"/>
    <w:tmpl w:val="574C7B70"/>
    <w:lvl w:ilvl="0" w:tplc="1DF46C0A">
      <w:start w:val="1"/>
      <w:numFmt w:val="bullet"/>
      <w:lvlText w:val=""/>
      <w:lvlJc w:val="left"/>
      <w:pPr>
        <w:tabs>
          <w:tab w:val="num" w:pos="720"/>
        </w:tabs>
        <w:ind w:left="720" w:hanging="360"/>
      </w:pPr>
      <w:rPr>
        <w:rFonts w:ascii="Symbol" w:hAnsi="Symbol" w:hint="default"/>
      </w:rPr>
    </w:lvl>
    <w:lvl w:ilvl="1" w:tplc="50982DD6" w:tentative="1">
      <w:start w:val="1"/>
      <w:numFmt w:val="bullet"/>
      <w:lvlText w:val=""/>
      <w:lvlJc w:val="left"/>
      <w:pPr>
        <w:tabs>
          <w:tab w:val="num" w:pos="1440"/>
        </w:tabs>
        <w:ind w:left="1440" w:hanging="360"/>
      </w:pPr>
      <w:rPr>
        <w:rFonts w:ascii="Symbol" w:hAnsi="Symbol" w:hint="default"/>
      </w:rPr>
    </w:lvl>
    <w:lvl w:ilvl="2" w:tplc="EB583F62" w:tentative="1">
      <w:start w:val="1"/>
      <w:numFmt w:val="bullet"/>
      <w:lvlText w:val=""/>
      <w:lvlJc w:val="left"/>
      <w:pPr>
        <w:tabs>
          <w:tab w:val="num" w:pos="2160"/>
        </w:tabs>
        <w:ind w:left="2160" w:hanging="360"/>
      </w:pPr>
      <w:rPr>
        <w:rFonts w:ascii="Symbol" w:hAnsi="Symbol" w:hint="default"/>
      </w:rPr>
    </w:lvl>
    <w:lvl w:ilvl="3" w:tplc="FA2E51E0" w:tentative="1">
      <w:start w:val="1"/>
      <w:numFmt w:val="bullet"/>
      <w:lvlText w:val=""/>
      <w:lvlJc w:val="left"/>
      <w:pPr>
        <w:tabs>
          <w:tab w:val="num" w:pos="2880"/>
        </w:tabs>
        <w:ind w:left="2880" w:hanging="360"/>
      </w:pPr>
      <w:rPr>
        <w:rFonts w:ascii="Symbol" w:hAnsi="Symbol" w:hint="default"/>
      </w:rPr>
    </w:lvl>
    <w:lvl w:ilvl="4" w:tplc="89B45BBC" w:tentative="1">
      <w:start w:val="1"/>
      <w:numFmt w:val="bullet"/>
      <w:lvlText w:val=""/>
      <w:lvlJc w:val="left"/>
      <w:pPr>
        <w:tabs>
          <w:tab w:val="num" w:pos="3600"/>
        </w:tabs>
        <w:ind w:left="3600" w:hanging="360"/>
      </w:pPr>
      <w:rPr>
        <w:rFonts w:ascii="Symbol" w:hAnsi="Symbol" w:hint="default"/>
      </w:rPr>
    </w:lvl>
    <w:lvl w:ilvl="5" w:tplc="90A6D9FC" w:tentative="1">
      <w:start w:val="1"/>
      <w:numFmt w:val="bullet"/>
      <w:lvlText w:val=""/>
      <w:lvlJc w:val="left"/>
      <w:pPr>
        <w:tabs>
          <w:tab w:val="num" w:pos="4320"/>
        </w:tabs>
        <w:ind w:left="4320" w:hanging="360"/>
      </w:pPr>
      <w:rPr>
        <w:rFonts w:ascii="Symbol" w:hAnsi="Symbol" w:hint="default"/>
      </w:rPr>
    </w:lvl>
    <w:lvl w:ilvl="6" w:tplc="57524436" w:tentative="1">
      <w:start w:val="1"/>
      <w:numFmt w:val="bullet"/>
      <w:lvlText w:val=""/>
      <w:lvlJc w:val="left"/>
      <w:pPr>
        <w:tabs>
          <w:tab w:val="num" w:pos="5040"/>
        </w:tabs>
        <w:ind w:left="5040" w:hanging="360"/>
      </w:pPr>
      <w:rPr>
        <w:rFonts w:ascii="Symbol" w:hAnsi="Symbol" w:hint="default"/>
      </w:rPr>
    </w:lvl>
    <w:lvl w:ilvl="7" w:tplc="316685C4" w:tentative="1">
      <w:start w:val="1"/>
      <w:numFmt w:val="bullet"/>
      <w:lvlText w:val=""/>
      <w:lvlJc w:val="left"/>
      <w:pPr>
        <w:tabs>
          <w:tab w:val="num" w:pos="5760"/>
        </w:tabs>
        <w:ind w:left="5760" w:hanging="360"/>
      </w:pPr>
      <w:rPr>
        <w:rFonts w:ascii="Symbol" w:hAnsi="Symbol" w:hint="default"/>
      </w:rPr>
    </w:lvl>
    <w:lvl w:ilvl="8" w:tplc="41C80A52" w:tentative="1">
      <w:start w:val="1"/>
      <w:numFmt w:val="bullet"/>
      <w:lvlText w:val=""/>
      <w:lvlJc w:val="left"/>
      <w:pPr>
        <w:tabs>
          <w:tab w:val="num" w:pos="6480"/>
        </w:tabs>
        <w:ind w:left="6480" w:hanging="360"/>
      </w:pPr>
      <w:rPr>
        <w:rFonts w:ascii="Symbol" w:hAnsi="Symbol" w:hint="default"/>
      </w:rPr>
    </w:lvl>
  </w:abstractNum>
  <w:abstractNum w:abstractNumId="14" w15:restartNumberingAfterBreak="0">
    <w:nsid w:val="22DC1703"/>
    <w:multiLevelType w:val="hybridMultilevel"/>
    <w:tmpl w:val="12CA3570"/>
    <w:lvl w:ilvl="0" w:tplc="789EA5B4">
      <w:start w:val="1"/>
      <w:numFmt w:val="upperLetter"/>
      <w:lvlText w:val="%1."/>
      <w:lvlJc w:val="left"/>
      <w:pPr>
        <w:tabs>
          <w:tab w:val="num" w:pos="720"/>
        </w:tabs>
        <w:ind w:left="720" w:hanging="360"/>
      </w:pPr>
    </w:lvl>
    <w:lvl w:ilvl="1" w:tplc="8230D844" w:tentative="1">
      <w:start w:val="1"/>
      <w:numFmt w:val="upperLetter"/>
      <w:lvlText w:val="%2."/>
      <w:lvlJc w:val="left"/>
      <w:pPr>
        <w:tabs>
          <w:tab w:val="num" w:pos="1440"/>
        </w:tabs>
        <w:ind w:left="1440" w:hanging="360"/>
      </w:pPr>
    </w:lvl>
    <w:lvl w:ilvl="2" w:tplc="30245C92" w:tentative="1">
      <w:start w:val="1"/>
      <w:numFmt w:val="upperLetter"/>
      <w:lvlText w:val="%3."/>
      <w:lvlJc w:val="left"/>
      <w:pPr>
        <w:tabs>
          <w:tab w:val="num" w:pos="2160"/>
        </w:tabs>
        <w:ind w:left="2160" w:hanging="360"/>
      </w:pPr>
    </w:lvl>
    <w:lvl w:ilvl="3" w:tplc="A546EB8C" w:tentative="1">
      <w:start w:val="1"/>
      <w:numFmt w:val="upperLetter"/>
      <w:lvlText w:val="%4."/>
      <w:lvlJc w:val="left"/>
      <w:pPr>
        <w:tabs>
          <w:tab w:val="num" w:pos="2880"/>
        </w:tabs>
        <w:ind w:left="2880" w:hanging="360"/>
      </w:pPr>
    </w:lvl>
    <w:lvl w:ilvl="4" w:tplc="F1224546" w:tentative="1">
      <w:start w:val="1"/>
      <w:numFmt w:val="upperLetter"/>
      <w:lvlText w:val="%5."/>
      <w:lvlJc w:val="left"/>
      <w:pPr>
        <w:tabs>
          <w:tab w:val="num" w:pos="3600"/>
        </w:tabs>
        <w:ind w:left="3600" w:hanging="360"/>
      </w:pPr>
    </w:lvl>
    <w:lvl w:ilvl="5" w:tplc="1EDEAB80" w:tentative="1">
      <w:start w:val="1"/>
      <w:numFmt w:val="upperLetter"/>
      <w:lvlText w:val="%6."/>
      <w:lvlJc w:val="left"/>
      <w:pPr>
        <w:tabs>
          <w:tab w:val="num" w:pos="4320"/>
        </w:tabs>
        <w:ind w:left="4320" w:hanging="360"/>
      </w:pPr>
    </w:lvl>
    <w:lvl w:ilvl="6" w:tplc="BCF0CF94" w:tentative="1">
      <w:start w:val="1"/>
      <w:numFmt w:val="upperLetter"/>
      <w:lvlText w:val="%7."/>
      <w:lvlJc w:val="left"/>
      <w:pPr>
        <w:tabs>
          <w:tab w:val="num" w:pos="5040"/>
        </w:tabs>
        <w:ind w:left="5040" w:hanging="360"/>
      </w:pPr>
    </w:lvl>
    <w:lvl w:ilvl="7" w:tplc="D7766CA2" w:tentative="1">
      <w:start w:val="1"/>
      <w:numFmt w:val="upperLetter"/>
      <w:lvlText w:val="%8."/>
      <w:lvlJc w:val="left"/>
      <w:pPr>
        <w:tabs>
          <w:tab w:val="num" w:pos="5760"/>
        </w:tabs>
        <w:ind w:left="5760" w:hanging="360"/>
      </w:pPr>
    </w:lvl>
    <w:lvl w:ilvl="8" w:tplc="E9FAB318" w:tentative="1">
      <w:start w:val="1"/>
      <w:numFmt w:val="upperLetter"/>
      <w:lvlText w:val="%9."/>
      <w:lvlJc w:val="left"/>
      <w:pPr>
        <w:tabs>
          <w:tab w:val="num" w:pos="6480"/>
        </w:tabs>
        <w:ind w:left="6480" w:hanging="360"/>
      </w:pPr>
    </w:lvl>
  </w:abstractNum>
  <w:abstractNum w:abstractNumId="15" w15:restartNumberingAfterBreak="0">
    <w:nsid w:val="23827CE0"/>
    <w:multiLevelType w:val="hybridMultilevel"/>
    <w:tmpl w:val="F5020168"/>
    <w:lvl w:ilvl="0" w:tplc="6096C728">
      <w:start w:val="1"/>
      <w:numFmt w:val="decimal"/>
      <w:lvlText w:val="%1."/>
      <w:lvlJc w:val="left"/>
      <w:pPr>
        <w:tabs>
          <w:tab w:val="num" w:pos="720"/>
        </w:tabs>
        <w:ind w:left="720" w:hanging="360"/>
      </w:pPr>
    </w:lvl>
    <w:lvl w:ilvl="1" w:tplc="F5AC85D6" w:tentative="1">
      <w:start w:val="1"/>
      <w:numFmt w:val="decimal"/>
      <w:lvlText w:val="%2."/>
      <w:lvlJc w:val="left"/>
      <w:pPr>
        <w:tabs>
          <w:tab w:val="num" w:pos="1440"/>
        </w:tabs>
        <w:ind w:left="1440" w:hanging="360"/>
      </w:pPr>
    </w:lvl>
    <w:lvl w:ilvl="2" w:tplc="E92CFEE4" w:tentative="1">
      <w:start w:val="1"/>
      <w:numFmt w:val="decimal"/>
      <w:lvlText w:val="%3."/>
      <w:lvlJc w:val="left"/>
      <w:pPr>
        <w:tabs>
          <w:tab w:val="num" w:pos="2160"/>
        </w:tabs>
        <w:ind w:left="2160" w:hanging="360"/>
      </w:pPr>
    </w:lvl>
    <w:lvl w:ilvl="3" w:tplc="096E373A" w:tentative="1">
      <w:start w:val="1"/>
      <w:numFmt w:val="decimal"/>
      <w:lvlText w:val="%4."/>
      <w:lvlJc w:val="left"/>
      <w:pPr>
        <w:tabs>
          <w:tab w:val="num" w:pos="2880"/>
        </w:tabs>
        <w:ind w:left="2880" w:hanging="360"/>
      </w:pPr>
    </w:lvl>
    <w:lvl w:ilvl="4" w:tplc="21229F9A" w:tentative="1">
      <w:start w:val="1"/>
      <w:numFmt w:val="decimal"/>
      <w:lvlText w:val="%5."/>
      <w:lvlJc w:val="left"/>
      <w:pPr>
        <w:tabs>
          <w:tab w:val="num" w:pos="3600"/>
        </w:tabs>
        <w:ind w:left="3600" w:hanging="360"/>
      </w:pPr>
    </w:lvl>
    <w:lvl w:ilvl="5" w:tplc="5D7CFC4E" w:tentative="1">
      <w:start w:val="1"/>
      <w:numFmt w:val="decimal"/>
      <w:lvlText w:val="%6."/>
      <w:lvlJc w:val="left"/>
      <w:pPr>
        <w:tabs>
          <w:tab w:val="num" w:pos="4320"/>
        </w:tabs>
        <w:ind w:left="4320" w:hanging="360"/>
      </w:pPr>
    </w:lvl>
    <w:lvl w:ilvl="6" w:tplc="D5EEAD5A" w:tentative="1">
      <w:start w:val="1"/>
      <w:numFmt w:val="decimal"/>
      <w:lvlText w:val="%7."/>
      <w:lvlJc w:val="left"/>
      <w:pPr>
        <w:tabs>
          <w:tab w:val="num" w:pos="5040"/>
        </w:tabs>
        <w:ind w:left="5040" w:hanging="360"/>
      </w:pPr>
    </w:lvl>
    <w:lvl w:ilvl="7" w:tplc="ECB45508" w:tentative="1">
      <w:start w:val="1"/>
      <w:numFmt w:val="decimal"/>
      <w:lvlText w:val="%8."/>
      <w:lvlJc w:val="left"/>
      <w:pPr>
        <w:tabs>
          <w:tab w:val="num" w:pos="5760"/>
        </w:tabs>
        <w:ind w:left="5760" w:hanging="360"/>
      </w:pPr>
    </w:lvl>
    <w:lvl w:ilvl="8" w:tplc="962A5040" w:tentative="1">
      <w:start w:val="1"/>
      <w:numFmt w:val="decimal"/>
      <w:lvlText w:val="%9."/>
      <w:lvlJc w:val="left"/>
      <w:pPr>
        <w:tabs>
          <w:tab w:val="num" w:pos="6480"/>
        </w:tabs>
        <w:ind w:left="6480" w:hanging="360"/>
      </w:pPr>
    </w:lvl>
  </w:abstractNum>
  <w:abstractNum w:abstractNumId="16" w15:restartNumberingAfterBreak="0">
    <w:nsid w:val="281E370C"/>
    <w:multiLevelType w:val="hybridMultilevel"/>
    <w:tmpl w:val="FB628A6E"/>
    <w:lvl w:ilvl="0" w:tplc="463AA388">
      <w:start w:val="1"/>
      <w:numFmt w:val="bullet"/>
      <w:lvlText w:val="•"/>
      <w:lvlJc w:val="left"/>
      <w:pPr>
        <w:tabs>
          <w:tab w:val="num" w:pos="720"/>
        </w:tabs>
        <w:ind w:left="720" w:hanging="360"/>
      </w:pPr>
      <w:rPr>
        <w:rFonts w:ascii="Arial" w:hAnsi="Arial" w:hint="default"/>
      </w:rPr>
    </w:lvl>
    <w:lvl w:ilvl="1" w:tplc="386AA05A">
      <w:numFmt w:val="bullet"/>
      <w:lvlText w:val="–"/>
      <w:lvlJc w:val="left"/>
      <w:pPr>
        <w:tabs>
          <w:tab w:val="num" w:pos="1440"/>
        </w:tabs>
        <w:ind w:left="1440" w:hanging="360"/>
      </w:pPr>
      <w:rPr>
        <w:rFonts w:ascii="Arial" w:hAnsi="Arial" w:hint="default"/>
      </w:rPr>
    </w:lvl>
    <w:lvl w:ilvl="2" w:tplc="2E920F92" w:tentative="1">
      <w:start w:val="1"/>
      <w:numFmt w:val="bullet"/>
      <w:lvlText w:val="•"/>
      <w:lvlJc w:val="left"/>
      <w:pPr>
        <w:tabs>
          <w:tab w:val="num" w:pos="2160"/>
        </w:tabs>
        <w:ind w:left="2160" w:hanging="360"/>
      </w:pPr>
      <w:rPr>
        <w:rFonts w:ascii="Arial" w:hAnsi="Arial" w:hint="default"/>
      </w:rPr>
    </w:lvl>
    <w:lvl w:ilvl="3" w:tplc="CB74D450" w:tentative="1">
      <w:start w:val="1"/>
      <w:numFmt w:val="bullet"/>
      <w:lvlText w:val="•"/>
      <w:lvlJc w:val="left"/>
      <w:pPr>
        <w:tabs>
          <w:tab w:val="num" w:pos="2880"/>
        </w:tabs>
        <w:ind w:left="2880" w:hanging="360"/>
      </w:pPr>
      <w:rPr>
        <w:rFonts w:ascii="Arial" w:hAnsi="Arial" w:hint="default"/>
      </w:rPr>
    </w:lvl>
    <w:lvl w:ilvl="4" w:tplc="95660C3E" w:tentative="1">
      <w:start w:val="1"/>
      <w:numFmt w:val="bullet"/>
      <w:lvlText w:val="•"/>
      <w:lvlJc w:val="left"/>
      <w:pPr>
        <w:tabs>
          <w:tab w:val="num" w:pos="3600"/>
        </w:tabs>
        <w:ind w:left="3600" w:hanging="360"/>
      </w:pPr>
      <w:rPr>
        <w:rFonts w:ascii="Arial" w:hAnsi="Arial" w:hint="default"/>
      </w:rPr>
    </w:lvl>
    <w:lvl w:ilvl="5" w:tplc="1450913C" w:tentative="1">
      <w:start w:val="1"/>
      <w:numFmt w:val="bullet"/>
      <w:lvlText w:val="•"/>
      <w:lvlJc w:val="left"/>
      <w:pPr>
        <w:tabs>
          <w:tab w:val="num" w:pos="4320"/>
        </w:tabs>
        <w:ind w:left="4320" w:hanging="360"/>
      </w:pPr>
      <w:rPr>
        <w:rFonts w:ascii="Arial" w:hAnsi="Arial" w:hint="default"/>
      </w:rPr>
    </w:lvl>
    <w:lvl w:ilvl="6" w:tplc="4AE6B2B4" w:tentative="1">
      <w:start w:val="1"/>
      <w:numFmt w:val="bullet"/>
      <w:lvlText w:val="•"/>
      <w:lvlJc w:val="left"/>
      <w:pPr>
        <w:tabs>
          <w:tab w:val="num" w:pos="5040"/>
        </w:tabs>
        <w:ind w:left="5040" w:hanging="360"/>
      </w:pPr>
      <w:rPr>
        <w:rFonts w:ascii="Arial" w:hAnsi="Arial" w:hint="default"/>
      </w:rPr>
    </w:lvl>
    <w:lvl w:ilvl="7" w:tplc="4E18622E" w:tentative="1">
      <w:start w:val="1"/>
      <w:numFmt w:val="bullet"/>
      <w:lvlText w:val="•"/>
      <w:lvlJc w:val="left"/>
      <w:pPr>
        <w:tabs>
          <w:tab w:val="num" w:pos="5760"/>
        </w:tabs>
        <w:ind w:left="5760" w:hanging="360"/>
      </w:pPr>
      <w:rPr>
        <w:rFonts w:ascii="Arial" w:hAnsi="Arial" w:hint="default"/>
      </w:rPr>
    </w:lvl>
    <w:lvl w:ilvl="8" w:tplc="DB5A9A4C"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282303BA"/>
    <w:multiLevelType w:val="hybridMultilevel"/>
    <w:tmpl w:val="1B307A26"/>
    <w:lvl w:ilvl="0" w:tplc="85906042">
      <w:start w:val="1"/>
      <w:numFmt w:val="decimal"/>
      <w:lvlText w:val="%1."/>
      <w:lvlJc w:val="left"/>
      <w:pPr>
        <w:ind w:left="720" w:hanging="360"/>
      </w:pPr>
      <w:rPr>
        <w:rFonts w:ascii="Arial" w:eastAsiaTheme="minorEastAsia" w:hAnsi="Arial" w:cs="Arial" w:hint="default"/>
        <w:b/>
        <w:bCs/>
        <w:color w:val="000000" w:themeColor="text1"/>
        <w:sz w:val="20"/>
        <w:szCs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2B687A4F"/>
    <w:multiLevelType w:val="hybridMultilevel"/>
    <w:tmpl w:val="E228D2FE"/>
    <w:lvl w:ilvl="0" w:tplc="D82CB432">
      <w:start w:val="1"/>
      <w:numFmt w:val="bullet"/>
      <w:lvlText w:val="•"/>
      <w:lvlJc w:val="left"/>
      <w:pPr>
        <w:tabs>
          <w:tab w:val="num" w:pos="720"/>
        </w:tabs>
        <w:ind w:left="720" w:hanging="360"/>
      </w:pPr>
      <w:rPr>
        <w:rFonts w:ascii="Arial" w:hAnsi="Arial" w:hint="default"/>
      </w:rPr>
    </w:lvl>
    <w:lvl w:ilvl="1" w:tplc="6420AA5E">
      <w:numFmt w:val="bullet"/>
      <w:lvlText w:val="–"/>
      <w:lvlJc w:val="left"/>
      <w:pPr>
        <w:tabs>
          <w:tab w:val="num" w:pos="1440"/>
        </w:tabs>
        <w:ind w:left="1440" w:hanging="360"/>
      </w:pPr>
      <w:rPr>
        <w:rFonts w:ascii="Arial" w:hAnsi="Arial" w:hint="default"/>
      </w:rPr>
    </w:lvl>
    <w:lvl w:ilvl="2" w:tplc="4B2EA174">
      <w:numFmt w:val="bullet"/>
      <w:lvlText w:val="•"/>
      <w:lvlJc w:val="left"/>
      <w:pPr>
        <w:tabs>
          <w:tab w:val="num" w:pos="2160"/>
        </w:tabs>
        <w:ind w:left="2160" w:hanging="360"/>
      </w:pPr>
      <w:rPr>
        <w:rFonts w:ascii="Arial" w:hAnsi="Arial" w:hint="default"/>
      </w:rPr>
    </w:lvl>
    <w:lvl w:ilvl="3" w:tplc="725A6AC2" w:tentative="1">
      <w:start w:val="1"/>
      <w:numFmt w:val="bullet"/>
      <w:lvlText w:val="•"/>
      <w:lvlJc w:val="left"/>
      <w:pPr>
        <w:tabs>
          <w:tab w:val="num" w:pos="2880"/>
        </w:tabs>
        <w:ind w:left="2880" w:hanging="360"/>
      </w:pPr>
      <w:rPr>
        <w:rFonts w:ascii="Arial" w:hAnsi="Arial" w:hint="default"/>
      </w:rPr>
    </w:lvl>
    <w:lvl w:ilvl="4" w:tplc="ECDA2448" w:tentative="1">
      <w:start w:val="1"/>
      <w:numFmt w:val="bullet"/>
      <w:lvlText w:val="•"/>
      <w:lvlJc w:val="left"/>
      <w:pPr>
        <w:tabs>
          <w:tab w:val="num" w:pos="3600"/>
        </w:tabs>
        <w:ind w:left="3600" w:hanging="360"/>
      </w:pPr>
      <w:rPr>
        <w:rFonts w:ascii="Arial" w:hAnsi="Arial" w:hint="default"/>
      </w:rPr>
    </w:lvl>
    <w:lvl w:ilvl="5" w:tplc="31C827FE" w:tentative="1">
      <w:start w:val="1"/>
      <w:numFmt w:val="bullet"/>
      <w:lvlText w:val="•"/>
      <w:lvlJc w:val="left"/>
      <w:pPr>
        <w:tabs>
          <w:tab w:val="num" w:pos="4320"/>
        </w:tabs>
        <w:ind w:left="4320" w:hanging="360"/>
      </w:pPr>
      <w:rPr>
        <w:rFonts w:ascii="Arial" w:hAnsi="Arial" w:hint="default"/>
      </w:rPr>
    </w:lvl>
    <w:lvl w:ilvl="6" w:tplc="9DFA0E12" w:tentative="1">
      <w:start w:val="1"/>
      <w:numFmt w:val="bullet"/>
      <w:lvlText w:val="•"/>
      <w:lvlJc w:val="left"/>
      <w:pPr>
        <w:tabs>
          <w:tab w:val="num" w:pos="5040"/>
        </w:tabs>
        <w:ind w:left="5040" w:hanging="360"/>
      </w:pPr>
      <w:rPr>
        <w:rFonts w:ascii="Arial" w:hAnsi="Arial" w:hint="default"/>
      </w:rPr>
    </w:lvl>
    <w:lvl w:ilvl="7" w:tplc="0BE24F68" w:tentative="1">
      <w:start w:val="1"/>
      <w:numFmt w:val="bullet"/>
      <w:lvlText w:val="•"/>
      <w:lvlJc w:val="left"/>
      <w:pPr>
        <w:tabs>
          <w:tab w:val="num" w:pos="5760"/>
        </w:tabs>
        <w:ind w:left="5760" w:hanging="360"/>
      </w:pPr>
      <w:rPr>
        <w:rFonts w:ascii="Arial" w:hAnsi="Arial" w:hint="default"/>
      </w:rPr>
    </w:lvl>
    <w:lvl w:ilvl="8" w:tplc="B44EBEBE"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38556477"/>
    <w:multiLevelType w:val="hybridMultilevel"/>
    <w:tmpl w:val="D90E688C"/>
    <w:lvl w:ilvl="0" w:tplc="340E5F48">
      <w:start w:val="1"/>
      <w:numFmt w:val="bullet"/>
      <w:lvlText w:val="•"/>
      <w:lvlJc w:val="left"/>
      <w:pPr>
        <w:tabs>
          <w:tab w:val="num" w:pos="720"/>
        </w:tabs>
        <w:ind w:left="720" w:hanging="360"/>
      </w:pPr>
      <w:rPr>
        <w:rFonts w:ascii="Arial" w:hAnsi="Arial" w:hint="default"/>
      </w:rPr>
    </w:lvl>
    <w:lvl w:ilvl="1" w:tplc="A530B520" w:tentative="1">
      <w:start w:val="1"/>
      <w:numFmt w:val="bullet"/>
      <w:lvlText w:val="•"/>
      <w:lvlJc w:val="left"/>
      <w:pPr>
        <w:tabs>
          <w:tab w:val="num" w:pos="1440"/>
        </w:tabs>
        <w:ind w:left="1440" w:hanging="360"/>
      </w:pPr>
      <w:rPr>
        <w:rFonts w:ascii="Arial" w:hAnsi="Arial" w:hint="default"/>
      </w:rPr>
    </w:lvl>
    <w:lvl w:ilvl="2" w:tplc="38489762" w:tentative="1">
      <w:start w:val="1"/>
      <w:numFmt w:val="bullet"/>
      <w:lvlText w:val="•"/>
      <w:lvlJc w:val="left"/>
      <w:pPr>
        <w:tabs>
          <w:tab w:val="num" w:pos="2160"/>
        </w:tabs>
        <w:ind w:left="2160" w:hanging="360"/>
      </w:pPr>
      <w:rPr>
        <w:rFonts w:ascii="Arial" w:hAnsi="Arial" w:hint="default"/>
      </w:rPr>
    </w:lvl>
    <w:lvl w:ilvl="3" w:tplc="051425A2" w:tentative="1">
      <w:start w:val="1"/>
      <w:numFmt w:val="bullet"/>
      <w:lvlText w:val="•"/>
      <w:lvlJc w:val="left"/>
      <w:pPr>
        <w:tabs>
          <w:tab w:val="num" w:pos="2880"/>
        </w:tabs>
        <w:ind w:left="2880" w:hanging="360"/>
      </w:pPr>
      <w:rPr>
        <w:rFonts w:ascii="Arial" w:hAnsi="Arial" w:hint="default"/>
      </w:rPr>
    </w:lvl>
    <w:lvl w:ilvl="4" w:tplc="14321A5A" w:tentative="1">
      <w:start w:val="1"/>
      <w:numFmt w:val="bullet"/>
      <w:lvlText w:val="•"/>
      <w:lvlJc w:val="left"/>
      <w:pPr>
        <w:tabs>
          <w:tab w:val="num" w:pos="3600"/>
        </w:tabs>
        <w:ind w:left="3600" w:hanging="360"/>
      </w:pPr>
      <w:rPr>
        <w:rFonts w:ascii="Arial" w:hAnsi="Arial" w:hint="default"/>
      </w:rPr>
    </w:lvl>
    <w:lvl w:ilvl="5" w:tplc="46769340" w:tentative="1">
      <w:start w:val="1"/>
      <w:numFmt w:val="bullet"/>
      <w:lvlText w:val="•"/>
      <w:lvlJc w:val="left"/>
      <w:pPr>
        <w:tabs>
          <w:tab w:val="num" w:pos="4320"/>
        </w:tabs>
        <w:ind w:left="4320" w:hanging="360"/>
      </w:pPr>
      <w:rPr>
        <w:rFonts w:ascii="Arial" w:hAnsi="Arial" w:hint="default"/>
      </w:rPr>
    </w:lvl>
    <w:lvl w:ilvl="6" w:tplc="7F60F092" w:tentative="1">
      <w:start w:val="1"/>
      <w:numFmt w:val="bullet"/>
      <w:lvlText w:val="•"/>
      <w:lvlJc w:val="left"/>
      <w:pPr>
        <w:tabs>
          <w:tab w:val="num" w:pos="5040"/>
        </w:tabs>
        <w:ind w:left="5040" w:hanging="360"/>
      </w:pPr>
      <w:rPr>
        <w:rFonts w:ascii="Arial" w:hAnsi="Arial" w:hint="default"/>
      </w:rPr>
    </w:lvl>
    <w:lvl w:ilvl="7" w:tplc="BFB40596" w:tentative="1">
      <w:start w:val="1"/>
      <w:numFmt w:val="bullet"/>
      <w:lvlText w:val="•"/>
      <w:lvlJc w:val="left"/>
      <w:pPr>
        <w:tabs>
          <w:tab w:val="num" w:pos="5760"/>
        </w:tabs>
        <w:ind w:left="5760" w:hanging="360"/>
      </w:pPr>
      <w:rPr>
        <w:rFonts w:ascii="Arial" w:hAnsi="Arial" w:hint="default"/>
      </w:rPr>
    </w:lvl>
    <w:lvl w:ilvl="8" w:tplc="8878C75A"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3C153DF0"/>
    <w:multiLevelType w:val="hybridMultilevel"/>
    <w:tmpl w:val="BD1A18CA"/>
    <w:lvl w:ilvl="0" w:tplc="6ABAC4C0">
      <w:start w:val="1"/>
      <w:numFmt w:val="bullet"/>
      <w:lvlText w:val="•"/>
      <w:lvlJc w:val="left"/>
      <w:pPr>
        <w:tabs>
          <w:tab w:val="num" w:pos="720"/>
        </w:tabs>
        <w:ind w:left="720" w:hanging="360"/>
      </w:pPr>
      <w:rPr>
        <w:rFonts w:ascii="Arial" w:hAnsi="Arial" w:hint="default"/>
      </w:rPr>
    </w:lvl>
    <w:lvl w:ilvl="1" w:tplc="6FFA2A4C" w:tentative="1">
      <w:start w:val="1"/>
      <w:numFmt w:val="bullet"/>
      <w:lvlText w:val="•"/>
      <w:lvlJc w:val="left"/>
      <w:pPr>
        <w:tabs>
          <w:tab w:val="num" w:pos="1440"/>
        </w:tabs>
        <w:ind w:left="1440" w:hanging="360"/>
      </w:pPr>
      <w:rPr>
        <w:rFonts w:ascii="Arial" w:hAnsi="Arial" w:hint="default"/>
      </w:rPr>
    </w:lvl>
    <w:lvl w:ilvl="2" w:tplc="EA487DE0" w:tentative="1">
      <w:start w:val="1"/>
      <w:numFmt w:val="bullet"/>
      <w:lvlText w:val="•"/>
      <w:lvlJc w:val="left"/>
      <w:pPr>
        <w:tabs>
          <w:tab w:val="num" w:pos="2160"/>
        </w:tabs>
        <w:ind w:left="2160" w:hanging="360"/>
      </w:pPr>
      <w:rPr>
        <w:rFonts w:ascii="Arial" w:hAnsi="Arial" w:hint="default"/>
      </w:rPr>
    </w:lvl>
    <w:lvl w:ilvl="3" w:tplc="84EA9470" w:tentative="1">
      <w:start w:val="1"/>
      <w:numFmt w:val="bullet"/>
      <w:lvlText w:val="•"/>
      <w:lvlJc w:val="left"/>
      <w:pPr>
        <w:tabs>
          <w:tab w:val="num" w:pos="2880"/>
        </w:tabs>
        <w:ind w:left="2880" w:hanging="360"/>
      </w:pPr>
      <w:rPr>
        <w:rFonts w:ascii="Arial" w:hAnsi="Arial" w:hint="default"/>
      </w:rPr>
    </w:lvl>
    <w:lvl w:ilvl="4" w:tplc="13086EDE" w:tentative="1">
      <w:start w:val="1"/>
      <w:numFmt w:val="bullet"/>
      <w:lvlText w:val="•"/>
      <w:lvlJc w:val="left"/>
      <w:pPr>
        <w:tabs>
          <w:tab w:val="num" w:pos="3600"/>
        </w:tabs>
        <w:ind w:left="3600" w:hanging="360"/>
      </w:pPr>
      <w:rPr>
        <w:rFonts w:ascii="Arial" w:hAnsi="Arial" w:hint="default"/>
      </w:rPr>
    </w:lvl>
    <w:lvl w:ilvl="5" w:tplc="BB36B9DC" w:tentative="1">
      <w:start w:val="1"/>
      <w:numFmt w:val="bullet"/>
      <w:lvlText w:val="•"/>
      <w:lvlJc w:val="left"/>
      <w:pPr>
        <w:tabs>
          <w:tab w:val="num" w:pos="4320"/>
        </w:tabs>
        <w:ind w:left="4320" w:hanging="360"/>
      </w:pPr>
      <w:rPr>
        <w:rFonts w:ascii="Arial" w:hAnsi="Arial" w:hint="default"/>
      </w:rPr>
    </w:lvl>
    <w:lvl w:ilvl="6" w:tplc="A32EB5AA" w:tentative="1">
      <w:start w:val="1"/>
      <w:numFmt w:val="bullet"/>
      <w:lvlText w:val="•"/>
      <w:lvlJc w:val="left"/>
      <w:pPr>
        <w:tabs>
          <w:tab w:val="num" w:pos="5040"/>
        </w:tabs>
        <w:ind w:left="5040" w:hanging="360"/>
      </w:pPr>
      <w:rPr>
        <w:rFonts w:ascii="Arial" w:hAnsi="Arial" w:hint="default"/>
      </w:rPr>
    </w:lvl>
    <w:lvl w:ilvl="7" w:tplc="A9DCF3A2" w:tentative="1">
      <w:start w:val="1"/>
      <w:numFmt w:val="bullet"/>
      <w:lvlText w:val="•"/>
      <w:lvlJc w:val="left"/>
      <w:pPr>
        <w:tabs>
          <w:tab w:val="num" w:pos="5760"/>
        </w:tabs>
        <w:ind w:left="5760" w:hanging="360"/>
      </w:pPr>
      <w:rPr>
        <w:rFonts w:ascii="Arial" w:hAnsi="Arial" w:hint="default"/>
      </w:rPr>
    </w:lvl>
    <w:lvl w:ilvl="8" w:tplc="3CFC0766"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3ED52B20"/>
    <w:multiLevelType w:val="hybridMultilevel"/>
    <w:tmpl w:val="26A86ADA"/>
    <w:lvl w:ilvl="0" w:tplc="99D29860">
      <w:start w:val="1"/>
      <w:numFmt w:val="bullet"/>
      <w:lvlText w:val="-"/>
      <w:lvlJc w:val="left"/>
      <w:pPr>
        <w:tabs>
          <w:tab w:val="num" w:pos="720"/>
        </w:tabs>
        <w:ind w:left="720" w:hanging="360"/>
      </w:pPr>
      <w:rPr>
        <w:rFonts w:ascii="Calibri" w:hAnsi="Calibri" w:hint="default"/>
      </w:rPr>
    </w:lvl>
    <w:lvl w:ilvl="1" w:tplc="427E4FCC" w:tentative="1">
      <w:start w:val="1"/>
      <w:numFmt w:val="bullet"/>
      <w:lvlText w:val="-"/>
      <w:lvlJc w:val="left"/>
      <w:pPr>
        <w:tabs>
          <w:tab w:val="num" w:pos="1440"/>
        </w:tabs>
        <w:ind w:left="1440" w:hanging="360"/>
      </w:pPr>
      <w:rPr>
        <w:rFonts w:ascii="Calibri" w:hAnsi="Calibri" w:hint="default"/>
      </w:rPr>
    </w:lvl>
    <w:lvl w:ilvl="2" w:tplc="B55ABBFC" w:tentative="1">
      <w:start w:val="1"/>
      <w:numFmt w:val="bullet"/>
      <w:lvlText w:val="-"/>
      <w:lvlJc w:val="left"/>
      <w:pPr>
        <w:tabs>
          <w:tab w:val="num" w:pos="2160"/>
        </w:tabs>
        <w:ind w:left="2160" w:hanging="360"/>
      </w:pPr>
      <w:rPr>
        <w:rFonts w:ascii="Calibri" w:hAnsi="Calibri" w:hint="default"/>
      </w:rPr>
    </w:lvl>
    <w:lvl w:ilvl="3" w:tplc="3F78682A" w:tentative="1">
      <w:start w:val="1"/>
      <w:numFmt w:val="bullet"/>
      <w:lvlText w:val="-"/>
      <w:lvlJc w:val="left"/>
      <w:pPr>
        <w:tabs>
          <w:tab w:val="num" w:pos="2880"/>
        </w:tabs>
        <w:ind w:left="2880" w:hanging="360"/>
      </w:pPr>
      <w:rPr>
        <w:rFonts w:ascii="Calibri" w:hAnsi="Calibri" w:hint="default"/>
      </w:rPr>
    </w:lvl>
    <w:lvl w:ilvl="4" w:tplc="6FA8E392" w:tentative="1">
      <w:start w:val="1"/>
      <w:numFmt w:val="bullet"/>
      <w:lvlText w:val="-"/>
      <w:lvlJc w:val="left"/>
      <w:pPr>
        <w:tabs>
          <w:tab w:val="num" w:pos="3600"/>
        </w:tabs>
        <w:ind w:left="3600" w:hanging="360"/>
      </w:pPr>
      <w:rPr>
        <w:rFonts w:ascii="Calibri" w:hAnsi="Calibri" w:hint="default"/>
      </w:rPr>
    </w:lvl>
    <w:lvl w:ilvl="5" w:tplc="EEEC63BC" w:tentative="1">
      <w:start w:val="1"/>
      <w:numFmt w:val="bullet"/>
      <w:lvlText w:val="-"/>
      <w:lvlJc w:val="left"/>
      <w:pPr>
        <w:tabs>
          <w:tab w:val="num" w:pos="4320"/>
        </w:tabs>
        <w:ind w:left="4320" w:hanging="360"/>
      </w:pPr>
      <w:rPr>
        <w:rFonts w:ascii="Calibri" w:hAnsi="Calibri" w:hint="default"/>
      </w:rPr>
    </w:lvl>
    <w:lvl w:ilvl="6" w:tplc="B6487DCE" w:tentative="1">
      <w:start w:val="1"/>
      <w:numFmt w:val="bullet"/>
      <w:lvlText w:val="-"/>
      <w:lvlJc w:val="left"/>
      <w:pPr>
        <w:tabs>
          <w:tab w:val="num" w:pos="5040"/>
        </w:tabs>
        <w:ind w:left="5040" w:hanging="360"/>
      </w:pPr>
      <w:rPr>
        <w:rFonts w:ascii="Calibri" w:hAnsi="Calibri" w:hint="default"/>
      </w:rPr>
    </w:lvl>
    <w:lvl w:ilvl="7" w:tplc="E5E4F006" w:tentative="1">
      <w:start w:val="1"/>
      <w:numFmt w:val="bullet"/>
      <w:lvlText w:val="-"/>
      <w:lvlJc w:val="left"/>
      <w:pPr>
        <w:tabs>
          <w:tab w:val="num" w:pos="5760"/>
        </w:tabs>
        <w:ind w:left="5760" w:hanging="360"/>
      </w:pPr>
      <w:rPr>
        <w:rFonts w:ascii="Calibri" w:hAnsi="Calibri" w:hint="default"/>
      </w:rPr>
    </w:lvl>
    <w:lvl w:ilvl="8" w:tplc="B7DE3D24" w:tentative="1">
      <w:start w:val="1"/>
      <w:numFmt w:val="bullet"/>
      <w:lvlText w:val="-"/>
      <w:lvlJc w:val="left"/>
      <w:pPr>
        <w:tabs>
          <w:tab w:val="num" w:pos="6480"/>
        </w:tabs>
        <w:ind w:left="6480" w:hanging="360"/>
      </w:pPr>
      <w:rPr>
        <w:rFonts w:ascii="Calibri" w:hAnsi="Calibri" w:hint="default"/>
      </w:rPr>
    </w:lvl>
  </w:abstractNum>
  <w:abstractNum w:abstractNumId="22" w15:restartNumberingAfterBreak="0">
    <w:nsid w:val="41A0533B"/>
    <w:multiLevelType w:val="hybridMultilevel"/>
    <w:tmpl w:val="02BE9478"/>
    <w:lvl w:ilvl="0" w:tplc="34668FDC">
      <w:start w:val="1"/>
      <w:numFmt w:val="bullet"/>
      <w:lvlText w:val="•"/>
      <w:lvlJc w:val="left"/>
      <w:pPr>
        <w:tabs>
          <w:tab w:val="num" w:pos="720"/>
        </w:tabs>
        <w:ind w:left="720" w:hanging="360"/>
      </w:pPr>
      <w:rPr>
        <w:rFonts w:ascii="Arial" w:hAnsi="Arial" w:hint="default"/>
      </w:rPr>
    </w:lvl>
    <w:lvl w:ilvl="1" w:tplc="894C8E6C" w:tentative="1">
      <w:start w:val="1"/>
      <w:numFmt w:val="bullet"/>
      <w:lvlText w:val="•"/>
      <w:lvlJc w:val="left"/>
      <w:pPr>
        <w:tabs>
          <w:tab w:val="num" w:pos="1440"/>
        </w:tabs>
        <w:ind w:left="1440" w:hanging="360"/>
      </w:pPr>
      <w:rPr>
        <w:rFonts w:ascii="Arial" w:hAnsi="Arial" w:hint="default"/>
      </w:rPr>
    </w:lvl>
    <w:lvl w:ilvl="2" w:tplc="3918C2BC" w:tentative="1">
      <w:start w:val="1"/>
      <w:numFmt w:val="bullet"/>
      <w:lvlText w:val="•"/>
      <w:lvlJc w:val="left"/>
      <w:pPr>
        <w:tabs>
          <w:tab w:val="num" w:pos="2160"/>
        </w:tabs>
        <w:ind w:left="2160" w:hanging="360"/>
      </w:pPr>
      <w:rPr>
        <w:rFonts w:ascii="Arial" w:hAnsi="Arial" w:hint="default"/>
      </w:rPr>
    </w:lvl>
    <w:lvl w:ilvl="3" w:tplc="2F38C52E" w:tentative="1">
      <w:start w:val="1"/>
      <w:numFmt w:val="bullet"/>
      <w:lvlText w:val="•"/>
      <w:lvlJc w:val="left"/>
      <w:pPr>
        <w:tabs>
          <w:tab w:val="num" w:pos="2880"/>
        </w:tabs>
        <w:ind w:left="2880" w:hanging="360"/>
      </w:pPr>
      <w:rPr>
        <w:rFonts w:ascii="Arial" w:hAnsi="Arial" w:hint="default"/>
      </w:rPr>
    </w:lvl>
    <w:lvl w:ilvl="4" w:tplc="1954FA94" w:tentative="1">
      <w:start w:val="1"/>
      <w:numFmt w:val="bullet"/>
      <w:lvlText w:val="•"/>
      <w:lvlJc w:val="left"/>
      <w:pPr>
        <w:tabs>
          <w:tab w:val="num" w:pos="3600"/>
        </w:tabs>
        <w:ind w:left="3600" w:hanging="360"/>
      </w:pPr>
      <w:rPr>
        <w:rFonts w:ascii="Arial" w:hAnsi="Arial" w:hint="default"/>
      </w:rPr>
    </w:lvl>
    <w:lvl w:ilvl="5" w:tplc="A31AA6F8" w:tentative="1">
      <w:start w:val="1"/>
      <w:numFmt w:val="bullet"/>
      <w:lvlText w:val="•"/>
      <w:lvlJc w:val="left"/>
      <w:pPr>
        <w:tabs>
          <w:tab w:val="num" w:pos="4320"/>
        </w:tabs>
        <w:ind w:left="4320" w:hanging="360"/>
      </w:pPr>
      <w:rPr>
        <w:rFonts w:ascii="Arial" w:hAnsi="Arial" w:hint="default"/>
      </w:rPr>
    </w:lvl>
    <w:lvl w:ilvl="6" w:tplc="F8D005F8" w:tentative="1">
      <w:start w:val="1"/>
      <w:numFmt w:val="bullet"/>
      <w:lvlText w:val="•"/>
      <w:lvlJc w:val="left"/>
      <w:pPr>
        <w:tabs>
          <w:tab w:val="num" w:pos="5040"/>
        </w:tabs>
        <w:ind w:left="5040" w:hanging="360"/>
      </w:pPr>
      <w:rPr>
        <w:rFonts w:ascii="Arial" w:hAnsi="Arial" w:hint="default"/>
      </w:rPr>
    </w:lvl>
    <w:lvl w:ilvl="7" w:tplc="38E408B8" w:tentative="1">
      <w:start w:val="1"/>
      <w:numFmt w:val="bullet"/>
      <w:lvlText w:val="•"/>
      <w:lvlJc w:val="left"/>
      <w:pPr>
        <w:tabs>
          <w:tab w:val="num" w:pos="5760"/>
        </w:tabs>
        <w:ind w:left="5760" w:hanging="360"/>
      </w:pPr>
      <w:rPr>
        <w:rFonts w:ascii="Arial" w:hAnsi="Arial" w:hint="default"/>
      </w:rPr>
    </w:lvl>
    <w:lvl w:ilvl="8" w:tplc="FAC86686"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455D39FF"/>
    <w:multiLevelType w:val="hybridMultilevel"/>
    <w:tmpl w:val="5554F736"/>
    <w:lvl w:ilvl="0" w:tplc="5888E152">
      <w:start w:val="1"/>
      <w:numFmt w:val="bullet"/>
      <w:lvlText w:val="•"/>
      <w:lvlJc w:val="left"/>
      <w:pPr>
        <w:tabs>
          <w:tab w:val="num" w:pos="720"/>
        </w:tabs>
        <w:ind w:left="720" w:hanging="360"/>
      </w:pPr>
      <w:rPr>
        <w:rFonts w:ascii="Arial" w:hAnsi="Arial" w:hint="default"/>
      </w:rPr>
    </w:lvl>
    <w:lvl w:ilvl="1" w:tplc="9D20838C" w:tentative="1">
      <w:start w:val="1"/>
      <w:numFmt w:val="bullet"/>
      <w:lvlText w:val="•"/>
      <w:lvlJc w:val="left"/>
      <w:pPr>
        <w:tabs>
          <w:tab w:val="num" w:pos="1440"/>
        </w:tabs>
        <w:ind w:left="1440" w:hanging="360"/>
      </w:pPr>
      <w:rPr>
        <w:rFonts w:ascii="Arial" w:hAnsi="Arial" w:hint="default"/>
      </w:rPr>
    </w:lvl>
    <w:lvl w:ilvl="2" w:tplc="37EE2E24" w:tentative="1">
      <w:start w:val="1"/>
      <w:numFmt w:val="bullet"/>
      <w:lvlText w:val="•"/>
      <w:lvlJc w:val="left"/>
      <w:pPr>
        <w:tabs>
          <w:tab w:val="num" w:pos="2160"/>
        </w:tabs>
        <w:ind w:left="2160" w:hanging="360"/>
      </w:pPr>
      <w:rPr>
        <w:rFonts w:ascii="Arial" w:hAnsi="Arial" w:hint="default"/>
      </w:rPr>
    </w:lvl>
    <w:lvl w:ilvl="3" w:tplc="9764817C" w:tentative="1">
      <w:start w:val="1"/>
      <w:numFmt w:val="bullet"/>
      <w:lvlText w:val="•"/>
      <w:lvlJc w:val="left"/>
      <w:pPr>
        <w:tabs>
          <w:tab w:val="num" w:pos="2880"/>
        </w:tabs>
        <w:ind w:left="2880" w:hanging="360"/>
      </w:pPr>
      <w:rPr>
        <w:rFonts w:ascii="Arial" w:hAnsi="Arial" w:hint="default"/>
      </w:rPr>
    </w:lvl>
    <w:lvl w:ilvl="4" w:tplc="1044659E" w:tentative="1">
      <w:start w:val="1"/>
      <w:numFmt w:val="bullet"/>
      <w:lvlText w:val="•"/>
      <w:lvlJc w:val="left"/>
      <w:pPr>
        <w:tabs>
          <w:tab w:val="num" w:pos="3600"/>
        </w:tabs>
        <w:ind w:left="3600" w:hanging="360"/>
      </w:pPr>
      <w:rPr>
        <w:rFonts w:ascii="Arial" w:hAnsi="Arial" w:hint="default"/>
      </w:rPr>
    </w:lvl>
    <w:lvl w:ilvl="5" w:tplc="D554B322" w:tentative="1">
      <w:start w:val="1"/>
      <w:numFmt w:val="bullet"/>
      <w:lvlText w:val="•"/>
      <w:lvlJc w:val="left"/>
      <w:pPr>
        <w:tabs>
          <w:tab w:val="num" w:pos="4320"/>
        </w:tabs>
        <w:ind w:left="4320" w:hanging="360"/>
      </w:pPr>
      <w:rPr>
        <w:rFonts w:ascii="Arial" w:hAnsi="Arial" w:hint="default"/>
      </w:rPr>
    </w:lvl>
    <w:lvl w:ilvl="6" w:tplc="D5F6BE44" w:tentative="1">
      <w:start w:val="1"/>
      <w:numFmt w:val="bullet"/>
      <w:lvlText w:val="•"/>
      <w:lvlJc w:val="left"/>
      <w:pPr>
        <w:tabs>
          <w:tab w:val="num" w:pos="5040"/>
        </w:tabs>
        <w:ind w:left="5040" w:hanging="360"/>
      </w:pPr>
      <w:rPr>
        <w:rFonts w:ascii="Arial" w:hAnsi="Arial" w:hint="default"/>
      </w:rPr>
    </w:lvl>
    <w:lvl w:ilvl="7" w:tplc="C7628312" w:tentative="1">
      <w:start w:val="1"/>
      <w:numFmt w:val="bullet"/>
      <w:lvlText w:val="•"/>
      <w:lvlJc w:val="left"/>
      <w:pPr>
        <w:tabs>
          <w:tab w:val="num" w:pos="5760"/>
        </w:tabs>
        <w:ind w:left="5760" w:hanging="360"/>
      </w:pPr>
      <w:rPr>
        <w:rFonts w:ascii="Arial" w:hAnsi="Arial" w:hint="default"/>
      </w:rPr>
    </w:lvl>
    <w:lvl w:ilvl="8" w:tplc="E4EA9152"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4BA25184"/>
    <w:multiLevelType w:val="hybridMultilevel"/>
    <w:tmpl w:val="0A52412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4F9E367C"/>
    <w:multiLevelType w:val="hybridMultilevel"/>
    <w:tmpl w:val="096A7F4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522510C8"/>
    <w:multiLevelType w:val="hybridMultilevel"/>
    <w:tmpl w:val="DA00E42C"/>
    <w:lvl w:ilvl="0" w:tplc="2C7A8B2C">
      <w:start w:val="1"/>
      <w:numFmt w:val="bullet"/>
      <w:lvlText w:val="-"/>
      <w:lvlJc w:val="left"/>
      <w:pPr>
        <w:tabs>
          <w:tab w:val="num" w:pos="720"/>
        </w:tabs>
        <w:ind w:left="720" w:hanging="360"/>
      </w:pPr>
      <w:rPr>
        <w:rFonts w:ascii="Calibri" w:hAnsi="Calibri" w:hint="default"/>
      </w:rPr>
    </w:lvl>
    <w:lvl w:ilvl="1" w:tplc="833053D4" w:tentative="1">
      <w:start w:val="1"/>
      <w:numFmt w:val="bullet"/>
      <w:lvlText w:val="-"/>
      <w:lvlJc w:val="left"/>
      <w:pPr>
        <w:tabs>
          <w:tab w:val="num" w:pos="1440"/>
        </w:tabs>
        <w:ind w:left="1440" w:hanging="360"/>
      </w:pPr>
      <w:rPr>
        <w:rFonts w:ascii="Calibri" w:hAnsi="Calibri" w:hint="default"/>
      </w:rPr>
    </w:lvl>
    <w:lvl w:ilvl="2" w:tplc="72CA3A6C" w:tentative="1">
      <w:start w:val="1"/>
      <w:numFmt w:val="bullet"/>
      <w:lvlText w:val="-"/>
      <w:lvlJc w:val="left"/>
      <w:pPr>
        <w:tabs>
          <w:tab w:val="num" w:pos="2160"/>
        </w:tabs>
        <w:ind w:left="2160" w:hanging="360"/>
      </w:pPr>
      <w:rPr>
        <w:rFonts w:ascii="Calibri" w:hAnsi="Calibri" w:hint="default"/>
      </w:rPr>
    </w:lvl>
    <w:lvl w:ilvl="3" w:tplc="ACFE196C" w:tentative="1">
      <w:start w:val="1"/>
      <w:numFmt w:val="bullet"/>
      <w:lvlText w:val="-"/>
      <w:lvlJc w:val="left"/>
      <w:pPr>
        <w:tabs>
          <w:tab w:val="num" w:pos="2880"/>
        </w:tabs>
        <w:ind w:left="2880" w:hanging="360"/>
      </w:pPr>
      <w:rPr>
        <w:rFonts w:ascii="Calibri" w:hAnsi="Calibri" w:hint="default"/>
      </w:rPr>
    </w:lvl>
    <w:lvl w:ilvl="4" w:tplc="BEE62914" w:tentative="1">
      <w:start w:val="1"/>
      <w:numFmt w:val="bullet"/>
      <w:lvlText w:val="-"/>
      <w:lvlJc w:val="left"/>
      <w:pPr>
        <w:tabs>
          <w:tab w:val="num" w:pos="3600"/>
        </w:tabs>
        <w:ind w:left="3600" w:hanging="360"/>
      </w:pPr>
      <w:rPr>
        <w:rFonts w:ascii="Calibri" w:hAnsi="Calibri" w:hint="default"/>
      </w:rPr>
    </w:lvl>
    <w:lvl w:ilvl="5" w:tplc="54C8F320" w:tentative="1">
      <w:start w:val="1"/>
      <w:numFmt w:val="bullet"/>
      <w:lvlText w:val="-"/>
      <w:lvlJc w:val="left"/>
      <w:pPr>
        <w:tabs>
          <w:tab w:val="num" w:pos="4320"/>
        </w:tabs>
        <w:ind w:left="4320" w:hanging="360"/>
      </w:pPr>
      <w:rPr>
        <w:rFonts w:ascii="Calibri" w:hAnsi="Calibri" w:hint="default"/>
      </w:rPr>
    </w:lvl>
    <w:lvl w:ilvl="6" w:tplc="D0BAF85E" w:tentative="1">
      <w:start w:val="1"/>
      <w:numFmt w:val="bullet"/>
      <w:lvlText w:val="-"/>
      <w:lvlJc w:val="left"/>
      <w:pPr>
        <w:tabs>
          <w:tab w:val="num" w:pos="5040"/>
        </w:tabs>
        <w:ind w:left="5040" w:hanging="360"/>
      </w:pPr>
      <w:rPr>
        <w:rFonts w:ascii="Calibri" w:hAnsi="Calibri" w:hint="default"/>
      </w:rPr>
    </w:lvl>
    <w:lvl w:ilvl="7" w:tplc="C444FDF4" w:tentative="1">
      <w:start w:val="1"/>
      <w:numFmt w:val="bullet"/>
      <w:lvlText w:val="-"/>
      <w:lvlJc w:val="left"/>
      <w:pPr>
        <w:tabs>
          <w:tab w:val="num" w:pos="5760"/>
        </w:tabs>
        <w:ind w:left="5760" w:hanging="360"/>
      </w:pPr>
      <w:rPr>
        <w:rFonts w:ascii="Calibri" w:hAnsi="Calibri" w:hint="default"/>
      </w:rPr>
    </w:lvl>
    <w:lvl w:ilvl="8" w:tplc="FE6ABD76" w:tentative="1">
      <w:start w:val="1"/>
      <w:numFmt w:val="bullet"/>
      <w:lvlText w:val="-"/>
      <w:lvlJc w:val="left"/>
      <w:pPr>
        <w:tabs>
          <w:tab w:val="num" w:pos="6480"/>
        </w:tabs>
        <w:ind w:left="6480" w:hanging="360"/>
      </w:pPr>
      <w:rPr>
        <w:rFonts w:ascii="Calibri" w:hAnsi="Calibri" w:hint="default"/>
      </w:rPr>
    </w:lvl>
  </w:abstractNum>
  <w:abstractNum w:abstractNumId="27" w15:restartNumberingAfterBreak="0">
    <w:nsid w:val="544343C5"/>
    <w:multiLevelType w:val="hybridMultilevel"/>
    <w:tmpl w:val="4306BD3A"/>
    <w:lvl w:ilvl="0" w:tplc="A502BCBC">
      <w:start w:val="1"/>
      <w:numFmt w:val="bullet"/>
      <w:lvlText w:val="•"/>
      <w:lvlJc w:val="left"/>
      <w:pPr>
        <w:tabs>
          <w:tab w:val="num" w:pos="720"/>
        </w:tabs>
        <w:ind w:left="720" w:hanging="360"/>
      </w:pPr>
      <w:rPr>
        <w:rFonts w:ascii="Arial" w:hAnsi="Arial" w:hint="default"/>
      </w:rPr>
    </w:lvl>
    <w:lvl w:ilvl="1" w:tplc="ED56BF02">
      <w:start w:val="1"/>
      <w:numFmt w:val="bullet"/>
      <w:lvlText w:val="•"/>
      <w:lvlJc w:val="left"/>
      <w:pPr>
        <w:tabs>
          <w:tab w:val="num" w:pos="1440"/>
        </w:tabs>
        <w:ind w:left="1440" w:hanging="360"/>
      </w:pPr>
      <w:rPr>
        <w:rFonts w:ascii="Arial" w:hAnsi="Arial" w:hint="default"/>
      </w:rPr>
    </w:lvl>
    <w:lvl w:ilvl="2" w:tplc="5F0E090C" w:tentative="1">
      <w:start w:val="1"/>
      <w:numFmt w:val="bullet"/>
      <w:lvlText w:val="•"/>
      <w:lvlJc w:val="left"/>
      <w:pPr>
        <w:tabs>
          <w:tab w:val="num" w:pos="2160"/>
        </w:tabs>
        <w:ind w:left="2160" w:hanging="360"/>
      </w:pPr>
      <w:rPr>
        <w:rFonts w:ascii="Arial" w:hAnsi="Arial" w:hint="default"/>
      </w:rPr>
    </w:lvl>
    <w:lvl w:ilvl="3" w:tplc="76366506" w:tentative="1">
      <w:start w:val="1"/>
      <w:numFmt w:val="bullet"/>
      <w:lvlText w:val="•"/>
      <w:lvlJc w:val="left"/>
      <w:pPr>
        <w:tabs>
          <w:tab w:val="num" w:pos="2880"/>
        </w:tabs>
        <w:ind w:left="2880" w:hanging="360"/>
      </w:pPr>
      <w:rPr>
        <w:rFonts w:ascii="Arial" w:hAnsi="Arial" w:hint="default"/>
      </w:rPr>
    </w:lvl>
    <w:lvl w:ilvl="4" w:tplc="2AB481A6" w:tentative="1">
      <w:start w:val="1"/>
      <w:numFmt w:val="bullet"/>
      <w:lvlText w:val="•"/>
      <w:lvlJc w:val="left"/>
      <w:pPr>
        <w:tabs>
          <w:tab w:val="num" w:pos="3600"/>
        </w:tabs>
        <w:ind w:left="3600" w:hanging="360"/>
      </w:pPr>
      <w:rPr>
        <w:rFonts w:ascii="Arial" w:hAnsi="Arial" w:hint="default"/>
      </w:rPr>
    </w:lvl>
    <w:lvl w:ilvl="5" w:tplc="3094FA7A" w:tentative="1">
      <w:start w:val="1"/>
      <w:numFmt w:val="bullet"/>
      <w:lvlText w:val="•"/>
      <w:lvlJc w:val="left"/>
      <w:pPr>
        <w:tabs>
          <w:tab w:val="num" w:pos="4320"/>
        </w:tabs>
        <w:ind w:left="4320" w:hanging="360"/>
      </w:pPr>
      <w:rPr>
        <w:rFonts w:ascii="Arial" w:hAnsi="Arial" w:hint="default"/>
      </w:rPr>
    </w:lvl>
    <w:lvl w:ilvl="6" w:tplc="E61449CC" w:tentative="1">
      <w:start w:val="1"/>
      <w:numFmt w:val="bullet"/>
      <w:lvlText w:val="•"/>
      <w:lvlJc w:val="left"/>
      <w:pPr>
        <w:tabs>
          <w:tab w:val="num" w:pos="5040"/>
        </w:tabs>
        <w:ind w:left="5040" w:hanging="360"/>
      </w:pPr>
      <w:rPr>
        <w:rFonts w:ascii="Arial" w:hAnsi="Arial" w:hint="default"/>
      </w:rPr>
    </w:lvl>
    <w:lvl w:ilvl="7" w:tplc="940038F4" w:tentative="1">
      <w:start w:val="1"/>
      <w:numFmt w:val="bullet"/>
      <w:lvlText w:val="•"/>
      <w:lvlJc w:val="left"/>
      <w:pPr>
        <w:tabs>
          <w:tab w:val="num" w:pos="5760"/>
        </w:tabs>
        <w:ind w:left="5760" w:hanging="360"/>
      </w:pPr>
      <w:rPr>
        <w:rFonts w:ascii="Arial" w:hAnsi="Arial" w:hint="default"/>
      </w:rPr>
    </w:lvl>
    <w:lvl w:ilvl="8" w:tplc="41AEFED2"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56CA59DB"/>
    <w:multiLevelType w:val="hybridMultilevel"/>
    <w:tmpl w:val="BB3EDA02"/>
    <w:lvl w:ilvl="0" w:tplc="09C64974">
      <w:start w:val="1"/>
      <w:numFmt w:val="bullet"/>
      <w:lvlText w:val="•"/>
      <w:lvlJc w:val="left"/>
      <w:pPr>
        <w:tabs>
          <w:tab w:val="num" w:pos="720"/>
        </w:tabs>
        <w:ind w:left="720" w:hanging="360"/>
      </w:pPr>
      <w:rPr>
        <w:rFonts w:ascii="Arial" w:hAnsi="Arial" w:hint="default"/>
      </w:rPr>
    </w:lvl>
    <w:lvl w:ilvl="1" w:tplc="5DD05E70">
      <w:numFmt w:val="bullet"/>
      <w:lvlText w:val="–"/>
      <w:lvlJc w:val="left"/>
      <w:pPr>
        <w:tabs>
          <w:tab w:val="num" w:pos="1440"/>
        </w:tabs>
        <w:ind w:left="1440" w:hanging="360"/>
      </w:pPr>
      <w:rPr>
        <w:rFonts w:ascii="Arial" w:hAnsi="Arial" w:hint="default"/>
      </w:rPr>
    </w:lvl>
    <w:lvl w:ilvl="2" w:tplc="6F58F3BA" w:tentative="1">
      <w:start w:val="1"/>
      <w:numFmt w:val="bullet"/>
      <w:lvlText w:val="•"/>
      <w:lvlJc w:val="left"/>
      <w:pPr>
        <w:tabs>
          <w:tab w:val="num" w:pos="2160"/>
        </w:tabs>
        <w:ind w:left="2160" w:hanging="360"/>
      </w:pPr>
      <w:rPr>
        <w:rFonts w:ascii="Arial" w:hAnsi="Arial" w:hint="default"/>
      </w:rPr>
    </w:lvl>
    <w:lvl w:ilvl="3" w:tplc="E2882A9E" w:tentative="1">
      <w:start w:val="1"/>
      <w:numFmt w:val="bullet"/>
      <w:lvlText w:val="•"/>
      <w:lvlJc w:val="left"/>
      <w:pPr>
        <w:tabs>
          <w:tab w:val="num" w:pos="2880"/>
        </w:tabs>
        <w:ind w:left="2880" w:hanging="360"/>
      </w:pPr>
      <w:rPr>
        <w:rFonts w:ascii="Arial" w:hAnsi="Arial" w:hint="default"/>
      </w:rPr>
    </w:lvl>
    <w:lvl w:ilvl="4" w:tplc="76CA9EEA" w:tentative="1">
      <w:start w:val="1"/>
      <w:numFmt w:val="bullet"/>
      <w:lvlText w:val="•"/>
      <w:lvlJc w:val="left"/>
      <w:pPr>
        <w:tabs>
          <w:tab w:val="num" w:pos="3600"/>
        </w:tabs>
        <w:ind w:left="3600" w:hanging="360"/>
      </w:pPr>
      <w:rPr>
        <w:rFonts w:ascii="Arial" w:hAnsi="Arial" w:hint="default"/>
      </w:rPr>
    </w:lvl>
    <w:lvl w:ilvl="5" w:tplc="FF2A9540" w:tentative="1">
      <w:start w:val="1"/>
      <w:numFmt w:val="bullet"/>
      <w:lvlText w:val="•"/>
      <w:lvlJc w:val="left"/>
      <w:pPr>
        <w:tabs>
          <w:tab w:val="num" w:pos="4320"/>
        </w:tabs>
        <w:ind w:left="4320" w:hanging="360"/>
      </w:pPr>
      <w:rPr>
        <w:rFonts w:ascii="Arial" w:hAnsi="Arial" w:hint="default"/>
      </w:rPr>
    </w:lvl>
    <w:lvl w:ilvl="6" w:tplc="23A23FFE" w:tentative="1">
      <w:start w:val="1"/>
      <w:numFmt w:val="bullet"/>
      <w:lvlText w:val="•"/>
      <w:lvlJc w:val="left"/>
      <w:pPr>
        <w:tabs>
          <w:tab w:val="num" w:pos="5040"/>
        </w:tabs>
        <w:ind w:left="5040" w:hanging="360"/>
      </w:pPr>
      <w:rPr>
        <w:rFonts w:ascii="Arial" w:hAnsi="Arial" w:hint="default"/>
      </w:rPr>
    </w:lvl>
    <w:lvl w:ilvl="7" w:tplc="53DEF03C" w:tentative="1">
      <w:start w:val="1"/>
      <w:numFmt w:val="bullet"/>
      <w:lvlText w:val="•"/>
      <w:lvlJc w:val="left"/>
      <w:pPr>
        <w:tabs>
          <w:tab w:val="num" w:pos="5760"/>
        </w:tabs>
        <w:ind w:left="5760" w:hanging="360"/>
      </w:pPr>
      <w:rPr>
        <w:rFonts w:ascii="Arial" w:hAnsi="Arial" w:hint="default"/>
      </w:rPr>
    </w:lvl>
    <w:lvl w:ilvl="8" w:tplc="CFF6C97C"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5C073584"/>
    <w:multiLevelType w:val="hybridMultilevel"/>
    <w:tmpl w:val="6A4C6C1E"/>
    <w:lvl w:ilvl="0" w:tplc="2D44FE32">
      <w:start w:val="17"/>
      <w:numFmt w:val="upperLetter"/>
      <w:lvlText w:val="%1."/>
      <w:lvlJc w:val="left"/>
      <w:pPr>
        <w:tabs>
          <w:tab w:val="num" w:pos="720"/>
        </w:tabs>
        <w:ind w:left="720" w:hanging="360"/>
      </w:pPr>
    </w:lvl>
    <w:lvl w:ilvl="1" w:tplc="477A6288" w:tentative="1">
      <w:start w:val="1"/>
      <w:numFmt w:val="upperLetter"/>
      <w:lvlText w:val="%2."/>
      <w:lvlJc w:val="left"/>
      <w:pPr>
        <w:tabs>
          <w:tab w:val="num" w:pos="1440"/>
        </w:tabs>
        <w:ind w:left="1440" w:hanging="360"/>
      </w:pPr>
    </w:lvl>
    <w:lvl w:ilvl="2" w:tplc="776A88A4" w:tentative="1">
      <w:start w:val="1"/>
      <w:numFmt w:val="upperLetter"/>
      <w:lvlText w:val="%3."/>
      <w:lvlJc w:val="left"/>
      <w:pPr>
        <w:tabs>
          <w:tab w:val="num" w:pos="2160"/>
        </w:tabs>
        <w:ind w:left="2160" w:hanging="360"/>
      </w:pPr>
    </w:lvl>
    <w:lvl w:ilvl="3" w:tplc="7206C830" w:tentative="1">
      <w:start w:val="1"/>
      <w:numFmt w:val="upperLetter"/>
      <w:lvlText w:val="%4."/>
      <w:lvlJc w:val="left"/>
      <w:pPr>
        <w:tabs>
          <w:tab w:val="num" w:pos="2880"/>
        </w:tabs>
        <w:ind w:left="2880" w:hanging="360"/>
      </w:pPr>
    </w:lvl>
    <w:lvl w:ilvl="4" w:tplc="6C321914" w:tentative="1">
      <w:start w:val="1"/>
      <w:numFmt w:val="upperLetter"/>
      <w:lvlText w:val="%5."/>
      <w:lvlJc w:val="left"/>
      <w:pPr>
        <w:tabs>
          <w:tab w:val="num" w:pos="3600"/>
        </w:tabs>
        <w:ind w:left="3600" w:hanging="360"/>
      </w:pPr>
    </w:lvl>
    <w:lvl w:ilvl="5" w:tplc="71E4D758" w:tentative="1">
      <w:start w:val="1"/>
      <w:numFmt w:val="upperLetter"/>
      <w:lvlText w:val="%6."/>
      <w:lvlJc w:val="left"/>
      <w:pPr>
        <w:tabs>
          <w:tab w:val="num" w:pos="4320"/>
        </w:tabs>
        <w:ind w:left="4320" w:hanging="360"/>
      </w:pPr>
    </w:lvl>
    <w:lvl w:ilvl="6" w:tplc="E5440B30" w:tentative="1">
      <w:start w:val="1"/>
      <w:numFmt w:val="upperLetter"/>
      <w:lvlText w:val="%7."/>
      <w:lvlJc w:val="left"/>
      <w:pPr>
        <w:tabs>
          <w:tab w:val="num" w:pos="5040"/>
        </w:tabs>
        <w:ind w:left="5040" w:hanging="360"/>
      </w:pPr>
    </w:lvl>
    <w:lvl w:ilvl="7" w:tplc="A04AE6E4" w:tentative="1">
      <w:start w:val="1"/>
      <w:numFmt w:val="upperLetter"/>
      <w:lvlText w:val="%8."/>
      <w:lvlJc w:val="left"/>
      <w:pPr>
        <w:tabs>
          <w:tab w:val="num" w:pos="5760"/>
        </w:tabs>
        <w:ind w:left="5760" w:hanging="360"/>
      </w:pPr>
    </w:lvl>
    <w:lvl w:ilvl="8" w:tplc="53AA005A" w:tentative="1">
      <w:start w:val="1"/>
      <w:numFmt w:val="upperLetter"/>
      <w:lvlText w:val="%9."/>
      <w:lvlJc w:val="left"/>
      <w:pPr>
        <w:tabs>
          <w:tab w:val="num" w:pos="6480"/>
        </w:tabs>
        <w:ind w:left="6480" w:hanging="360"/>
      </w:pPr>
    </w:lvl>
  </w:abstractNum>
  <w:abstractNum w:abstractNumId="30" w15:restartNumberingAfterBreak="0">
    <w:nsid w:val="5EFB1307"/>
    <w:multiLevelType w:val="hybridMultilevel"/>
    <w:tmpl w:val="4BC2B6A4"/>
    <w:lvl w:ilvl="0" w:tplc="2C6C7804">
      <w:start w:val="1"/>
      <w:numFmt w:val="bullet"/>
      <w:lvlText w:val="•"/>
      <w:lvlJc w:val="left"/>
      <w:pPr>
        <w:tabs>
          <w:tab w:val="num" w:pos="720"/>
        </w:tabs>
        <w:ind w:left="720" w:hanging="360"/>
      </w:pPr>
      <w:rPr>
        <w:rFonts w:ascii="Arial" w:hAnsi="Arial" w:hint="default"/>
      </w:rPr>
    </w:lvl>
    <w:lvl w:ilvl="1" w:tplc="A672E6E4" w:tentative="1">
      <w:start w:val="1"/>
      <w:numFmt w:val="bullet"/>
      <w:lvlText w:val="•"/>
      <w:lvlJc w:val="left"/>
      <w:pPr>
        <w:tabs>
          <w:tab w:val="num" w:pos="1440"/>
        </w:tabs>
        <w:ind w:left="1440" w:hanging="360"/>
      </w:pPr>
      <w:rPr>
        <w:rFonts w:ascii="Arial" w:hAnsi="Arial" w:hint="default"/>
      </w:rPr>
    </w:lvl>
    <w:lvl w:ilvl="2" w:tplc="441414B2" w:tentative="1">
      <w:start w:val="1"/>
      <w:numFmt w:val="bullet"/>
      <w:lvlText w:val="•"/>
      <w:lvlJc w:val="left"/>
      <w:pPr>
        <w:tabs>
          <w:tab w:val="num" w:pos="2160"/>
        </w:tabs>
        <w:ind w:left="2160" w:hanging="360"/>
      </w:pPr>
      <w:rPr>
        <w:rFonts w:ascii="Arial" w:hAnsi="Arial" w:hint="default"/>
      </w:rPr>
    </w:lvl>
    <w:lvl w:ilvl="3" w:tplc="3B22E676" w:tentative="1">
      <w:start w:val="1"/>
      <w:numFmt w:val="bullet"/>
      <w:lvlText w:val="•"/>
      <w:lvlJc w:val="left"/>
      <w:pPr>
        <w:tabs>
          <w:tab w:val="num" w:pos="2880"/>
        </w:tabs>
        <w:ind w:left="2880" w:hanging="360"/>
      </w:pPr>
      <w:rPr>
        <w:rFonts w:ascii="Arial" w:hAnsi="Arial" w:hint="default"/>
      </w:rPr>
    </w:lvl>
    <w:lvl w:ilvl="4" w:tplc="DE060B8E" w:tentative="1">
      <w:start w:val="1"/>
      <w:numFmt w:val="bullet"/>
      <w:lvlText w:val="•"/>
      <w:lvlJc w:val="left"/>
      <w:pPr>
        <w:tabs>
          <w:tab w:val="num" w:pos="3600"/>
        </w:tabs>
        <w:ind w:left="3600" w:hanging="360"/>
      </w:pPr>
      <w:rPr>
        <w:rFonts w:ascii="Arial" w:hAnsi="Arial" w:hint="default"/>
      </w:rPr>
    </w:lvl>
    <w:lvl w:ilvl="5" w:tplc="B83C6528" w:tentative="1">
      <w:start w:val="1"/>
      <w:numFmt w:val="bullet"/>
      <w:lvlText w:val="•"/>
      <w:lvlJc w:val="left"/>
      <w:pPr>
        <w:tabs>
          <w:tab w:val="num" w:pos="4320"/>
        </w:tabs>
        <w:ind w:left="4320" w:hanging="360"/>
      </w:pPr>
      <w:rPr>
        <w:rFonts w:ascii="Arial" w:hAnsi="Arial" w:hint="default"/>
      </w:rPr>
    </w:lvl>
    <w:lvl w:ilvl="6" w:tplc="11425B06" w:tentative="1">
      <w:start w:val="1"/>
      <w:numFmt w:val="bullet"/>
      <w:lvlText w:val="•"/>
      <w:lvlJc w:val="left"/>
      <w:pPr>
        <w:tabs>
          <w:tab w:val="num" w:pos="5040"/>
        </w:tabs>
        <w:ind w:left="5040" w:hanging="360"/>
      </w:pPr>
      <w:rPr>
        <w:rFonts w:ascii="Arial" w:hAnsi="Arial" w:hint="default"/>
      </w:rPr>
    </w:lvl>
    <w:lvl w:ilvl="7" w:tplc="4E48B4F4" w:tentative="1">
      <w:start w:val="1"/>
      <w:numFmt w:val="bullet"/>
      <w:lvlText w:val="•"/>
      <w:lvlJc w:val="left"/>
      <w:pPr>
        <w:tabs>
          <w:tab w:val="num" w:pos="5760"/>
        </w:tabs>
        <w:ind w:left="5760" w:hanging="360"/>
      </w:pPr>
      <w:rPr>
        <w:rFonts w:ascii="Arial" w:hAnsi="Arial" w:hint="default"/>
      </w:rPr>
    </w:lvl>
    <w:lvl w:ilvl="8" w:tplc="79449022"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60461AB2"/>
    <w:multiLevelType w:val="hybridMultilevel"/>
    <w:tmpl w:val="C9A8E904"/>
    <w:lvl w:ilvl="0" w:tplc="E9CA6BBA">
      <w:start w:val="1"/>
      <w:numFmt w:val="decimal"/>
      <w:lvlText w:val="%1."/>
      <w:lvlJc w:val="left"/>
      <w:pPr>
        <w:tabs>
          <w:tab w:val="num" w:pos="720"/>
        </w:tabs>
        <w:ind w:left="720" w:hanging="360"/>
      </w:pPr>
    </w:lvl>
    <w:lvl w:ilvl="1" w:tplc="421EC6C8" w:tentative="1">
      <w:start w:val="1"/>
      <w:numFmt w:val="decimal"/>
      <w:lvlText w:val="%2."/>
      <w:lvlJc w:val="left"/>
      <w:pPr>
        <w:tabs>
          <w:tab w:val="num" w:pos="1440"/>
        </w:tabs>
        <w:ind w:left="1440" w:hanging="360"/>
      </w:pPr>
    </w:lvl>
    <w:lvl w:ilvl="2" w:tplc="7F6E2890" w:tentative="1">
      <w:start w:val="1"/>
      <w:numFmt w:val="decimal"/>
      <w:lvlText w:val="%3."/>
      <w:lvlJc w:val="left"/>
      <w:pPr>
        <w:tabs>
          <w:tab w:val="num" w:pos="2160"/>
        </w:tabs>
        <w:ind w:left="2160" w:hanging="360"/>
      </w:pPr>
    </w:lvl>
    <w:lvl w:ilvl="3" w:tplc="5EF69AB6" w:tentative="1">
      <w:start w:val="1"/>
      <w:numFmt w:val="decimal"/>
      <w:lvlText w:val="%4."/>
      <w:lvlJc w:val="left"/>
      <w:pPr>
        <w:tabs>
          <w:tab w:val="num" w:pos="2880"/>
        </w:tabs>
        <w:ind w:left="2880" w:hanging="360"/>
      </w:pPr>
    </w:lvl>
    <w:lvl w:ilvl="4" w:tplc="B92696C4" w:tentative="1">
      <w:start w:val="1"/>
      <w:numFmt w:val="decimal"/>
      <w:lvlText w:val="%5."/>
      <w:lvlJc w:val="left"/>
      <w:pPr>
        <w:tabs>
          <w:tab w:val="num" w:pos="3600"/>
        </w:tabs>
        <w:ind w:left="3600" w:hanging="360"/>
      </w:pPr>
    </w:lvl>
    <w:lvl w:ilvl="5" w:tplc="67BAA814" w:tentative="1">
      <w:start w:val="1"/>
      <w:numFmt w:val="decimal"/>
      <w:lvlText w:val="%6."/>
      <w:lvlJc w:val="left"/>
      <w:pPr>
        <w:tabs>
          <w:tab w:val="num" w:pos="4320"/>
        </w:tabs>
        <w:ind w:left="4320" w:hanging="360"/>
      </w:pPr>
    </w:lvl>
    <w:lvl w:ilvl="6" w:tplc="B9B625D8" w:tentative="1">
      <w:start w:val="1"/>
      <w:numFmt w:val="decimal"/>
      <w:lvlText w:val="%7."/>
      <w:lvlJc w:val="left"/>
      <w:pPr>
        <w:tabs>
          <w:tab w:val="num" w:pos="5040"/>
        </w:tabs>
        <w:ind w:left="5040" w:hanging="360"/>
      </w:pPr>
    </w:lvl>
    <w:lvl w:ilvl="7" w:tplc="42C62522" w:tentative="1">
      <w:start w:val="1"/>
      <w:numFmt w:val="decimal"/>
      <w:lvlText w:val="%8."/>
      <w:lvlJc w:val="left"/>
      <w:pPr>
        <w:tabs>
          <w:tab w:val="num" w:pos="5760"/>
        </w:tabs>
        <w:ind w:left="5760" w:hanging="360"/>
      </w:pPr>
    </w:lvl>
    <w:lvl w:ilvl="8" w:tplc="0DC82804" w:tentative="1">
      <w:start w:val="1"/>
      <w:numFmt w:val="decimal"/>
      <w:lvlText w:val="%9."/>
      <w:lvlJc w:val="left"/>
      <w:pPr>
        <w:tabs>
          <w:tab w:val="num" w:pos="6480"/>
        </w:tabs>
        <w:ind w:left="6480" w:hanging="360"/>
      </w:pPr>
    </w:lvl>
  </w:abstractNum>
  <w:abstractNum w:abstractNumId="32" w15:restartNumberingAfterBreak="0">
    <w:nsid w:val="611A679E"/>
    <w:multiLevelType w:val="hybridMultilevel"/>
    <w:tmpl w:val="C63EDCBE"/>
    <w:lvl w:ilvl="0" w:tplc="1504779A">
      <w:start w:val="1"/>
      <w:numFmt w:val="bullet"/>
      <w:lvlText w:val="-"/>
      <w:lvlJc w:val="left"/>
      <w:pPr>
        <w:tabs>
          <w:tab w:val="num" w:pos="720"/>
        </w:tabs>
        <w:ind w:left="720" w:hanging="360"/>
      </w:pPr>
      <w:rPr>
        <w:rFonts w:ascii="Calibri" w:hAnsi="Calibri" w:hint="default"/>
      </w:rPr>
    </w:lvl>
    <w:lvl w:ilvl="1" w:tplc="BCB62918" w:tentative="1">
      <w:start w:val="1"/>
      <w:numFmt w:val="bullet"/>
      <w:lvlText w:val="-"/>
      <w:lvlJc w:val="left"/>
      <w:pPr>
        <w:tabs>
          <w:tab w:val="num" w:pos="1440"/>
        </w:tabs>
        <w:ind w:left="1440" w:hanging="360"/>
      </w:pPr>
      <w:rPr>
        <w:rFonts w:ascii="Calibri" w:hAnsi="Calibri" w:hint="default"/>
      </w:rPr>
    </w:lvl>
    <w:lvl w:ilvl="2" w:tplc="07967F9A" w:tentative="1">
      <w:start w:val="1"/>
      <w:numFmt w:val="bullet"/>
      <w:lvlText w:val="-"/>
      <w:lvlJc w:val="left"/>
      <w:pPr>
        <w:tabs>
          <w:tab w:val="num" w:pos="2160"/>
        </w:tabs>
        <w:ind w:left="2160" w:hanging="360"/>
      </w:pPr>
      <w:rPr>
        <w:rFonts w:ascii="Calibri" w:hAnsi="Calibri" w:hint="default"/>
      </w:rPr>
    </w:lvl>
    <w:lvl w:ilvl="3" w:tplc="C05E6840" w:tentative="1">
      <w:start w:val="1"/>
      <w:numFmt w:val="bullet"/>
      <w:lvlText w:val="-"/>
      <w:lvlJc w:val="left"/>
      <w:pPr>
        <w:tabs>
          <w:tab w:val="num" w:pos="2880"/>
        </w:tabs>
        <w:ind w:left="2880" w:hanging="360"/>
      </w:pPr>
      <w:rPr>
        <w:rFonts w:ascii="Calibri" w:hAnsi="Calibri" w:hint="default"/>
      </w:rPr>
    </w:lvl>
    <w:lvl w:ilvl="4" w:tplc="C960F404" w:tentative="1">
      <w:start w:val="1"/>
      <w:numFmt w:val="bullet"/>
      <w:lvlText w:val="-"/>
      <w:lvlJc w:val="left"/>
      <w:pPr>
        <w:tabs>
          <w:tab w:val="num" w:pos="3600"/>
        </w:tabs>
        <w:ind w:left="3600" w:hanging="360"/>
      </w:pPr>
      <w:rPr>
        <w:rFonts w:ascii="Calibri" w:hAnsi="Calibri" w:hint="default"/>
      </w:rPr>
    </w:lvl>
    <w:lvl w:ilvl="5" w:tplc="0546BA1A" w:tentative="1">
      <w:start w:val="1"/>
      <w:numFmt w:val="bullet"/>
      <w:lvlText w:val="-"/>
      <w:lvlJc w:val="left"/>
      <w:pPr>
        <w:tabs>
          <w:tab w:val="num" w:pos="4320"/>
        </w:tabs>
        <w:ind w:left="4320" w:hanging="360"/>
      </w:pPr>
      <w:rPr>
        <w:rFonts w:ascii="Calibri" w:hAnsi="Calibri" w:hint="default"/>
      </w:rPr>
    </w:lvl>
    <w:lvl w:ilvl="6" w:tplc="2202F724" w:tentative="1">
      <w:start w:val="1"/>
      <w:numFmt w:val="bullet"/>
      <w:lvlText w:val="-"/>
      <w:lvlJc w:val="left"/>
      <w:pPr>
        <w:tabs>
          <w:tab w:val="num" w:pos="5040"/>
        </w:tabs>
        <w:ind w:left="5040" w:hanging="360"/>
      </w:pPr>
      <w:rPr>
        <w:rFonts w:ascii="Calibri" w:hAnsi="Calibri" w:hint="default"/>
      </w:rPr>
    </w:lvl>
    <w:lvl w:ilvl="7" w:tplc="E2125DD4" w:tentative="1">
      <w:start w:val="1"/>
      <w:numFmt w:val="bullet"/>
      <w:lvlText w:val="-"/>
      <w:lvlJc w:val="left"/>
      <w:pPr>
        <w:tabs>
          <w:tab w:val="num" w:pos="5760"/>
        </w:tabs>
        <w:ind w:left="5760" w:hanging="360"/>
      </w:pPr>
      <w:rPr>
        <w:rFonts w:ascii="Calibri" w:hAnsi="Calibri" w:hint="default"/>
      </w:rPr>
    </w:lvl>
    <w:lvl w:ilvl="8" w:tplc="085E6E96" w:tentative="1">
      <w:start w:val="1"/>
      <w:numFmt w:val="bullet"/>
      <w:lvlText w:val="-"/>
      <w:lvlJc w:val="left"/>
      <w:pPr>
        <w:tabs>
          <w:tab w:val="num" w:pos="6480"/>
        </w:tabs>
        <w:ind w:left="6480" w:hanging="360"/>
      </w:pPr>
      <w:rPr>
        <w:rFonts w:ascii="Calibri" w:hAnsi="Calibri" w:hint="default"/>
      </w:rPr>
    </w:lvl>
  </w:abstractNum>
  <w:abstractNum w:abstractNumId="33" w15:restartNumberingAfterBreak="0">
    <w:nsid w:val="64D334F5"/>
    <w:multiLevelType w:val="hybridMultilevel"/>
    <w:tmpl w:val="A384AEFC"/>
    <w:lvl w:ilvl="0" w:tplc="A1A82830">
      <w:start w:val="1"/>
      <w:numFmt w:val="decimal"/>
      <w:lvlText w:val="%1."/>
      <w:lvlJc w:val="left"/>
      <w:pPr>
        <w:tabs>
          <w:tab w:val="num" w:pos="720"/>
        </w:tabs>
        <w:ind w:left="720" w:hanging="360"/>
      </w:pPr>
    </w:lvl>
    <w:lvl w:ilvl="1" w:tplc="22BAB160" w:tentative="1">
      <w:start w:val="1"/>
      <w:numFmt w:val="decimal"/>
      <w:lvlText w:val="%2."/>
      <w:lvlJc w:val="left"/>
      <w:pPr>
        <w:tabs>
          <w:tab w:val="num" w:pos="1440"/>
        </w:tabs>
        <w:ind w:left="1440" w:hanging="360"/>
      </w:pPr>
    </w:lvl>
    <w:lvl w:ilvl="2" w:tplc="48D2115C" w:tentative="1">
      <w:start w:val="1"/>
      <w:numFmt w:val="decimal"/>
      <w:lvlText w:val="%3."/>
      <w:lvlJc w:val="left"/>
      <w:pPr>
        <w:tabs>
          <w:tab w:val="num" w:pos="2160"/>
        </w:tabs>
        <w:ind w:left="2160" w:hanging="360"/>
      </w:pPr>
    </w:lvl>
    <w:lvl w:ilvl="3" w:tplc="5BFAE0F2" w:tentative="1">
      <w:start w:val="1"/>
      <w:numFmt w:val="decimal"/>
      <w:lvlText w:val="%4."/>
      <w:lvlJc w:val="left"/>
      <w:pPr>
        <w:tabs>
          <w:tab w:val="num" w:pos="2880"/>
        </w:tabs>
        <w:ind w:left="2880" w:hanging="360"/>
      </w:pPr>
    </w:lvl>
    <w:lvl w:ilvl="4" w:tplc="49F839C8" w:tentative="1">
      <w:start w:val="1"/>
      <w:numFmt w:val="decimal"/>
      <w:lvlText w:val="%5."/>
      <w:lvlJc w:val="left"/>
      <w:pPr>
        <w:tabs>
          <w:tab w:val="num" w:pos="3600"/>
        </w:tabs>
        <w:ind w:left="3600" w:hanging="360"/>
      </w:pPr>
    </w:lvl>
    <w:lvl w:ilvl="5" w:tplc="FC82C01A" w:tentative="1">
      <w:start w:val="1"/>
      <w:numFmt w:val="decimal"/>
      <w:lvlText w:val="%6."/>
      <w:lvlJc w:val="left"/>
      <w:pPr>
        <w:tabs>
          <w:tab w:val="num" w:pos="4320"/>
        </w:tabs>
        <w:ind w:left="4320" w:hanging="360"/>
      </w:pPr>
    </w:lvl>
    <w:lvl w:ilvl="6" w:tplc="4290F336" w:tentative="1">
      <w:start w:val="1"/>
      <w:numFmt w:val="decimal"/>
      <w:lvlText w:val="%7."/>
      <w:lvlJc w:val="left"/>
      <w:pPr>
        <w:tabs>
          <w:tab w:val="num" w:pos="5040"/>
        </w:tabs>
        <w:ind w:left="5040" w:hanging="360"/>
      </w:pPr>
    </w:lvl>
    <w:lvl w:ilvl="7" w:tplc="218EA94E" w:tentative="1">
      <w:start w:val="1"/>
      <w:numFmt w:val="decimal"/>
      <w:lvlText w:val="%8."/>
      <w:lvlJc w:val="left"/>
      <w:pPr>
        <w:tabs>
          <w:tab w:val="num" w:pos="5760"/>
        </w:tabs>
        <w:ind w:left="5760" w:hanging="360"/>
      </w:pPr>
    </w:lvl>
    <w:lvl w:ilvl="8" w:tplc="9BBE6142" w:tentative="1">
      <w:start w:val="1"/>
      <w:numFmt w:val="decimal"/>
      <w:lvlText w:val="%9."/>
      <w:lvlJc w:val="left"/>
      <w:pPr>
        <w:tabs>
          <w:tab w:val="num" w:pos="6480"/>
        </w:tabs>
        <w:ind w:left="6480" w:hanging="360"/>
      </w:pPr>
    </w:lvl>
  </w:abstractNum>
  <w:abstractNum w:abstractNumId="34" w15:restartNumberingAfterBreak="0">
    <w:nsid w:val="6519451D"/>
    <w:multiLevelType w:val="hybridMultilevel"/>
    <w:tmpl w:val="4B963632"/>
    <w:lvl w:ilvl="0" w:tplc="88FEFFD8">
      <w:start w:val="1"/>
      <w:numFmt w:val="upperLetter"/>
      <w:lvlText w:val="%1."/>
      <w:lvlJc w:val="left"/>
      <w:pPr>
        <w:tabs>
          <w:tab w:val="num" w:pos="720"/>
        </w:tabs>
        <w:ind w:left="720" w:hanging="360"/>
      </w:pPr>
    </w:lvl>
    <w:lvl w:ilvl="1" w:tplc="9BE89076" w:tentative="1">
      <w:start w:val="1"/>
      <w:numFmt w:val="upperLetter"/>
      <w:lvlText w:val="%2."/>
      <w:lvlJc w:val="left"/>
      <w:pPr>
        <w:tabs>
          <w:tab w:val="num" w:pos="1440"/>
        </w:tabs>
        <w:ind w:left="1440" w:hanging="360"/>
      </w:pPr>
    </w:lvl>
    <w:lvl w:ilvl="2" w:tplc="7C648388" w:tentative="1">
      <w:start w:val="1"/>
      <w:numFmt w:val="upperLetter"/>
      <w:lvlText w:val="%3."/>
      <w:lvlJc w:val="left"/>
      <w:pPr>
        <w:tabs>
          <w:tab w:val="num" w:pos="2160"/>
        </w:tabs>
        <w:ind w:left="2160" w:hanging="360"/>
      </w:pPr>
    </w:lvl>
    <w:lvl w:ilvl="3" w:tplc="5F28F80E" w:tentative="1">
      <w:start w:val="1"/>
      <w:numFmt w:val="upperLetter"/>
      <w:lvlText w:val="%4."/>
      <w:lvlJc w:val="left"/>
      <w:pPr>
        <w:tabs>
          <w:tab w:val="num" w:pos="2880"/>
        </w:tabs>
        <w:ind w:left="2880" w:hanging="360"/>
      </w:pPr>
    </w:lvl>
    <w:lvl w:ilvl="4" w:tplc="EEA4B364" w:tentative="1">
      <w:start w:val="1"/>
      <w:numFmt w:val="upperLetter"/>
      <w:lvlText w:val="%5."/>
      <w:lvlJc w:val="left"/>
      <w:pPr>
        <w:tabs>
          <w:tab w:val="num" w:pos="3600"/>
        </w:tabs>
        <w:ind w:left="3600" w:hanging="360"/>
      </w:pPr>
    </w:lvl>
    <w:lvl w:ilvl="5" w:tplc="78FE4EE2" w:tentative="1">
      <w:start w:val="1"/>
      <w:numFmt w:val="upperLetter"/>
      <w:lvlText w:val="%6."/>
      <w:lvlJc w:val="left"/>
      <w:pPr>
        <w:tabs>
          <w:tab w:val="num" w:pos="4320"/>
        </w:tabs>
        <w:ind w:left="4320" w:hanging="360"/>
      </w:pPr>
    </w:lvl>
    <w:lvl w:ilvl="6" w:tplc="AE045E10" w:tentative="1">
      <w:start w:val="1"/>
      <w:numFmt w:val="upperLetter"/>
      <w:lvlText w:val="%7."/>
      <w:lvlJc w:val="left"/>
      <w:pPr>
        <w:tabs>
          <w:tab w:val="num" w:pos="5040"/>
        </w:tabs>
        <w:ind w:left="5040" w:hanging="360"/>
      </w:pPr>
    </w:lvl>
    <w:lvl w:ilvl="7" w:tplc="2076AFEC" w:tentative="1">
      <w:start w:val="1"/>
      <w:numFmt w:val="upperLetter"/>
      <w:lvlText w:val="%8."/>
      <w:lvlJc w:val="left"/>
      <w:pPr>
        <w:tabs>
          <w:tab w:val="num" w:pos="5760"/>
        </w:tabs>
        <w:ind w:left="5760" w:hanging="360"/>
      </w:pPr>
    </w:lvl>
    <w:lvl w:ilvl="8" w:tplc="A582E4C2" w:tentative="1">
      <w:start w:val="1"/>
      <w:numFmt w:val="upperLetter"/>
      <w:lvlText w:val="%9."/>
      <w:lvlJc w:val="left"/>
      <w:pPr>
        <w:tabs>
          <w:tab w:val="num" w:pos="6480"/>
        </w:tabs>
        <w:ind w:left="6480" w:hanging="360"/>
      </w:pPr>
    </w:lvl>
  </w:abstractNum>
  <w:abstractNum w:abstractNumId="35" w15:restartNumberingAfterBreak="0">
    <w:nsid w:val="6A371DA3"/>
    <w:multiLevelType w:val="hybridMultilevel"/>
    <w:tmpl w:val="7E94745C"/>
    <w:lvl w:ilvl="0" w:tplc="5DD8AEEC">
      <w:start w:val="1"/>
      <w:numFmt w:val="bullet"/>
      <w:lvlText w:val="•"/>
      <w:lvlJc w:val="left"/>
      <w:pPr>
        <w:tabs>
          <w:tab w:val="num" w:pos="720"/>
        </w:tabs>
        <w:ind w:left="720" w:hanging="360"/>
      </w:pPr>
      <w:rPr>
        <w:rFonts w:ascii="Arial" w:hAnsi="Arial" w:hint="default"/>
      </w:rPr>
    </w:lvl>
    <w:lvl w:ilvl="1" w:tplc="3B327B5E" w:tentative="1">
      <w:start w:val="1"/>
      <w:numFmt w:val="bullet"/>
      <w:lvlText w:val="•"/>
      <w:lvlJc w:val="left"/>
      <w:pPr>
        <w:tabs>
          <w:tab w:val="num" w:pos="1440"/>
        </w:tabs>
        <w:ind w:left="1440" w:hanging="360"/>
      </w:pPr>
      <w:rPr>
        <w:rFonts w:ascii="Arial" w:hAnsi="Arial" w:hint="default"/>
      </w:rPr>
    </w:lvl>
    <w:lvl w:ilvl="2" w:tplc="69A2D812" w:tentative="1">
      <w:start w:val="1"/>
      <w:numFmt w:val="bullet"/>
      <w:lvlText w:val="•"/>
      <w:lvlJc w:val="left"/>
      <w:pPr>
        <w:tabs>
          <w:tab w:val="num" w:pos="2160"/>
        </w:tabs>
        <w:ind w:left="2160" w:hanging="360"/>
      </w:pPr>
      <w:rPr>
        <w:rFonts w:ascii="Arial" w:hAnsi="Arial" w:hint="default"/>
      </w:rPr>
    </w:lvl>
    <w:lvl w:ilvl="3" w:tplc="D820DFC8" w:tentative="1">
      <w:start w:val="1"/>
      <w:numFmt w:val="bullet"/>
      <w:lvlText w:val="•"/>
      <w:lvlJc w:val="left"/>
      <w:pPr>
        <w:tabs>
          <w:tab w:val="num" w:pos="2880"/>
        </w:tabs>
        <w:ind w:left="2880" w:hanging="360"/>
      </w:pPr>
      <w:rPr>
        <w:rFonts w:ascii="Arial" w:hAnsi="Arial" w:hint="default"/>
      </w:rPr>
    </w:lvl>
    <w:lvl w:ilvl="4" w:tplc="A09AD8BA" w:tentative="1">
      <w:start w:val="1"/>
      <w:numFmt w:val="bullet"/>
      <w:lvlText w:val="•"/>
      <w:lvlJc w:val="left"/>
      <w:pPr>
        <w:tabs>
          <w:tab w:val="num" w:pos="3600"/>
        </w:tabs>
        <w:ind w:left="3600" w:hanging="360"/>
      </w:pPr>
      <w:rPr>
        <w:rFonts w:ascii="Arial" w:hAnsi="Arial" w:hint="default"/>
      </w:rPr>
    </w:lvl>
    <w:lvl w:ilvl="5" w:tplc="E9DC3B9C" w:tentative="1">
      <w:start w:val="1"/>
      <w:numFmt w:val="bullet"/>
      <w:lvlText w:val="•"/>
      <w:lvlJc w:val="left"/>
      <w:pPr>
        <w:tabs>
          <w:tab w:val="num" w:pos="4320"/>
        </w:tabs>
        <w:ind w:left="4320" w:hanging="360"/>
      </w:pPr>
      <w:rPr>
        <w:rFonts w:ascii="Arial" w:hAnsi="Arial" w:hint="default"/>
      </w:rPr>
    </w:lvl>
    <w:lvl w:ilvl="6" w:tplc="5D4CC236" w:tentative="1">
      <w:start w:val="1"/>
      <w:numFmt w:val="bullet"/>
      <w:lvlText w:val="•"/>
      <w:lvlJc w:val="left"/>
      <w:pPr>
        <w:tabs>
          <w:tab w:val="num" w:pos="5040"/>
        </w:tabs>
        <w:ind w:left="5040" w:hanging="360"/>
      </w:pPr>
      <w:rPr>
        <w:rFonts w:ascii="Arial" w:hAnsi="Arial" w:hint="default"/>
      </w:rPr>
    </w:lvl>
    <w:lvl w:ilvl="7" w:tplc="1F1847F2" w:tentative="1">
      <w:start w:val="1"/>
      <w:numFmt w:val="bullet"/>
      <w:lvlText w:val="•"/>
      <w:lvlJc w:val="left"/>
      <w:pPr>
        <w:tabs>
          <w:tab w:val="num" w:pos="5760"/>
        </w:tabs>
        <w:ind w:left="5760" w:hanging="360"/>
      </w:pPr>
      <w:rPr>
        <w:rFonts w:ascii="Arial" w:hAnsi="Arial" w:hint="default"/>
      </w:rPr>
    </w:lvl>
    <w:lvl w:ilvl="8" w:tplc="741604B6"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6BF72653"/>
    <w:multiLevelType w:val="hybridMultilevel"/>
    <w:tmpl w:val="CBF293C8"/>
    <w:lvl w:ilvl="0" w:tplc="E5B62618">
      <w:start w:val="17"/>
      <w:numFmt w:val="upperLetter"/>
      <w:lvlText w:val="%1."/>
      <w:lvlJc w:val="left"/>
      <w:pPr>
        <w:tabs>
          <w:tab w:val="num" w:pos="720"/>
        </w:tabs>
        <w:ind w:left="720" w:hanging="360"/>
      </w:pPr>
    </w:lvl>
    <w:lvl w:ilvl="1" w:tplc="C798A296" w:tentative="1">
      <w:start w:val="1"/>
      <w:numFmt w:val="upperLetter"/>
      <w:lvlText w:val="%2."/>
      <w:lvlJc w:val="left"/>
      <w:pPr>
        <w:tabs>
          <w:tab w:val="num" w:pos="1440"/>
        </w:tabs>
        <w:ind w:left="1440" w:hanging="360"/>
      </w:pPr>
    </w:lvl>
    <w:lvl w:ilvl="2" w:tplc="C4BCD23C" w:tentative="1">
      <w:start w:val="1"/>
      <w:numFmt w:val="upperLetter"/>
      <w:lvlText w:val="%3."/>
      <w:lvlJc w:val="left"/>
      <w:pPr>
        <w:tabs>
          <w:tab w:val="num" w:pos="2160"/>
        </w:tabs>
        <w:ind w:left="2160" w:hanging="360"/>
      </w:pPr>
    </w:lvl>
    <w:lvl w:ilvl="3" w:tplc="D6DA192C" w:tentative="1">
      <w:start w:val="1"/>
      <w:numFmt w:val="upperLetter"/>
      <w:lvlText w:val="%4."/>
      <w:lvlJc w:val="left"/>
      <w:pPr>
        <w:tabs>
          <w:tab w:val="num" w:pos="2880"/>
        </w:tabs>
        <w:ind w:left="2880" w:hanging="360"/>
      </w:pPr>
    </w:lvl>
    <w:lvl w:ilvl="4" w:tplc="F18A01F2" w:tentative="1">
      <w:start w:val="1"/>
      <w:numFmt w:val="upperLetter"/>
      <w:lvlText w:val="%5."/>
      <w:lvlJc w:val="left"/>
      <w:pPr>
        <w:tabs>
          <w:tab w:val="num" w:pos="3600"/>
        </w:tabs>
        <w:ind w:left="3600" w:hanging="360"/>
      </w:pPr>
    </w:lvl>
    <w:lvl w:ilvl="5" w:tplc="EB6E6AA8" w:tentative="1">
      <w:start w:val="1"/>
      <w:numFmt w:val="upperLetter"/>
      <w:lvlText w:val="%6."/>
      <w:lvlJc w:val="left"/>
      <w:pPr>
        <w:tabs>
          <w:tab w:val="num" w:pos="4320"/>
        </w:tabs>
        <w:ind w:left="4320" w:hanging="360"/>
      </w:pPr>
    </w:lvl>
    <w:lvl w:ilvl="6" w:tplc="375871E4" w:tentative="1">
      <w:start w:val="1"/>
      <w:numFmt w:val="upperLetter"/>
      <w:lvlText w:val="%7."/>
      <w:lvlJc w:val="left"/>
      <w:pPr>
        <w:tabs>
          <w:tab w:val="num" w:pos="5040"/>
        </w:tabs>
        <w:ind w:left="5040" w:hanging="360"/>
      </w:pPr>
    </w:lvl>
    <w:lvl w:ilvl="7" w:tplc="9ADC78F2" w:tentative="1">
      <w:start w:val="1"/>
      <w:numFmt w:val="upperLetter"/>
      <w:lvlText w:val="%8."/>
      <w:lvlJc w:val="left"/>
      <w:pPr>
        <w:tabs>
          <w:tab w:val="num" w:pos="5760"/>
        </w:tabs>
        <w:ind w:left="5760" w:hanging="360"/>
      </w:pPr>
    </w:lvl>
    <w:lvl w:ilvl="8" w:tplc="6B447B9C" w:tentative="1">
      <w:start w:val="1"/>
      <w:numFmt w:val="upperLetter"/>
      <w:lvlText w:val="%9."/>
      <w:lvlJc w:val="left"/>
      <w:pPr>
        <w:tabs>
          <w:tab w:val="num" w:pos="6480"/>
        </w:tabs>
        <w:ind w:left="6480" w:hanging="360"/>
      </w:pPr>
    </w:lvl>
  </w:abstractNum>
  <w:abstractNum w:abstractNumId="37" w15:restartNumberingAfterBreak="0">
    <w:nsid w:val="6E1B4250"/>
    <w:multiLevelType w:val="hybridMultilevel"/>
    <w:tmpl w:val="6F8EFCD4"/>
    <w:lvl w:ilvl="0" w:tplc="FFC85054">
      <w:start w:val="1"/>
      <w:numFmt w:val="decimal"/>
      <w:lvlText w:val="%1."/>
      <w:lvlJc w:val="left"/>
      <w:pPr>
        <w:tabs>
          <w:tab w:val="num" w:pos="720"/>
        </w:tabs>
        <w:ind w:left="720" w:hanging="360"/>
      </w:pPr>
    </w:lvl>
    <w:lvl w:ilvl="1" w:tplc="04601614" w:tentative="1">
      <w:start w:val="1"/>
      <w:numFmt w:val="decimal"/>
      <w:lvlText w:val="%2."/>
      <w:lvlJc w:val="left"/>
      <w:pPr>
        <w:tabs>
          <w:tab w:val="num" w:pos="1440"/>
        </w:tabs>
        <w:ind w:left="1440" w:hanging="360"/>
      </w:pPr>
    </w:lvl>
    <w:lvl w:ilvl="2" w:tplc="5EEE6468" w:tentative="1">
      <w:start w:val="1"/>
      <w:numFmt w:val="decimal"/>
      <w:lvlText w:val="%3."/>
      <w:lvlJc w:val="left"/>
      <w:pPr>
        <w:tabs>
          <w:tab w:val="num" w:pos="2160"/>
        </w:tabs>
        <w:ind w:left="2160" w:hanging="360"/>
      </w:pPr>
    </w:lvl>
    <w:lvl w:ilvl="3" w:tplc="6820012A" w:tentative="1">
      <w:start w:val="1"/>
      <w:numFmt w:val="decimal"/>
      <w:lvlText w:val="%4."/>
      <w:lvlJc w:val="left"/>
      <w:pPr>
        <w:tabs>
          <w:tab w:val="num" w:pos="2880"/>
        </w:tabs>
        <w:ind w:left="2880" w:hanging="360"/>
      </w:pPr>
    </w:lvl>
    <w:lvl w:ilvl="4" w:tplc="FD00B48E" w:tentative="1">
      <w:start w:val="1"/>
      <w:numFmt w:val="decimal"/>
      <w:lvlText w:val="%5."/>
      <w:lvlJc w:val="left"/>
      <w:pPr>
        <w:tabs>
          <w:tab w:val="num" w:pos="3600"/>
        </w:tabs>
        <w:ind w:left="3600" w:hanging="360"/>
      </w:pPr>
    </w:lvl>
    <w:lvl w:ilvl="5" w:tplc="51AA592C" w:tentative="1">
      <w:start w:val="1"/>
      <w:numFmt w:val="decimal"/>
      <w:lvlText w:val="%6."/>
      <w:lvlJc w:val="left"/>
      <w:pPr>
        <w:tabs>
          <w:tab w:val="num" w:pos="4320"/>
        </w:tabs>
        <w:ind w:left="4320" w:hanging="360"/>
      </w:pPr>
    </w:lvl>
    <w:lvl w:ilvl="6" w:tplc="4E72CDE6" w:tentative="1">
      <w:start w:val="1"/>
      <w:numFmt w:val="decimal"/>
      <w:lvlText w:val="%7."/>
      <w:lvlJc w:val="left"/>
      <w:pPr>
        <w:tabs>
          <w:tab w:val="num" w:pos="5040"/>
        </w:tabs>
        <w:ind w:left="5040" w:hanging="360"/>
      </w:pPr>
    </w:lvl>
    <w:lvl w:ilvl="7" w:tplc="7A4E7030" w:tentative="1">
      <w:start w:val="1"/>
      <w:numFmt w:val="decimal"/>
      <w:lvlText w:val="%8."/>
      <w:lvlJc w:val="left"/>
      <w:pPr>
        <w:tabs>
          <w:tab w:val="num" w:pos="5760"/>
        </w:tabs>
        <w:ind w:left="5760" w:hanging="360"/>
      </w:pPr>
    </w:lvl>
    <w:lvl w:ilvl="8" w:tplc="47A04460" w:tentative="1">
      <w:start w:val="1"/>
      <w:numFmt w:val="decimal"/>
      <w:lvlText w:val="%9."/>
      <w:lvlJc w:val="left"/>
      <w:pPr>
        <w:tabs>
          <w:tab w:val="num" w:pos="6480"/>
        </w:tabs>
        <w:ind w:left="6480" w:hanging="360"/>
      </w:pPr>
    </w:lvl>
  </w:abstractNum>
  <w:abstractNum w:abstractNumId="38" w15:restartNumberingAfterBreak="0">
    <w:nsid w:val="6EFA41DF"/>
    <w:multiLevelType w:val="hybridMultilevel"/>
    <w:tmpl w:val="B23E6C06"/>
    <w:lvl w:ilvl="0" w:tplc="98E89086">
      <w:start w:val="1"/>
      <w:numFmt w:val="bullet"/>
      <w:lvlText w:val=""/>
      <w:lvlJc w:val="left"/>
      <w:pPr>
        <w:tabs>
          <w:tab w:val="num" w:pos="720"/>
        </w:tabs>
        <w:ind w:left="720" w:hanging="360"/>
      </w:pPr>
      <w:rPr>
        <w:rFonts w:ascii="Symbol" w:hAnsi="Symbol" w:hint="default"/>
      </w:rPr>
    </w:lvl>
    <w:lvl w:ilvl="1" w:tplc="1298C49C" w:tentative="1">
      <w:start w:val="1"/>
      <w:numFmt w:val="bullet"/>
      <w:lvlText w:val=""/>
      <w:lvlJc w:val="left"/>
      <w:pPr>
        <w:tabs>
          <w:tab w:val="num" w:pos="1440"/>
        </w:tabs>
        <w:ind w:left="1440" w:hanging="360"/>
      </w:pPr>
      <w:rPr>
        <w:rFonts w:ascii="Symbol" w:hAnsi="Symbol" w:hint="default"/>
      </w:rPr>
    </w:lvl>
    <w:lvl w:ilvl="2" w:tplc="470AE152" w:tentative="1">
      <w:start w:val="1"/>
      <w:numFmt w:val="bullet"/>
      <w:lvlText w:val=""/>
      <w:lvlJc w:val="left"/>
      <w:pPr>
        <w:tabs>
          <w:tab w:val="num" w:pos="2160"/>
        </w:tabs>
        <w:ind w:left="2160" w:hanging="360"/>
      </w:pPr>
      <w:rPr>
        <w:rFonts w:ascii="Symbol" w:hAnsi="Symbol" w:hint="default"/>
      </w:rPr>
    </w:lvl>
    <w:lvl w:ilvl="3" w:tplc="C3CAD6AA" w:tentative="1">
      <w:start w:val="1"/>
      <w:numFmt w:val="bullet"/>
      <w:lvlText w:val=""/>
      <w:lvlJc w:val="left"/>
      <w:pPr>
        <w:tabs>
          <w:tab w:val="num" w:pos="2880"/>
        </w:tabs>
        <w:ind w:left="2880" w:hanging="360"/>
      </w:pPr>
      <w:rPr>
        <w:rFonts w:ascii="Symbol" w:hAnsi="Symbol" w:hint="default"/>
      </w:rPr>
    </w:lvl>
    <w:lvl w:ilvl="4" w:tplc="EACAC56A" w:tentative="1">
      <w:start w:val="1"/>
      <w:numFmt w:val="bullet"/>
      <w:lvlText w:val=""/>
      <w:lvlJc w:val="left"/>
      <w:pPr>
        <w:tabs>
          <w:tab w:val="num" w:pos="3600"/>
        </w:tabs>
        <w:ind w:left="3600" w:hanging="360"/>
      </w:pPr>
      <w:rPr>
        <w:rFonts w:ascii="Symbol" w:hAnsi="Symbol" w:hint="default"/>
      </w:rPr>
    </w:lvl>
    <w:lvl w:ilvl="5" w:tplc="1B0AC3D6" w:tentative="1">
      <w:start w:val="1"/>
      <w:numFmt w:val="bullet"/>
      <w:lvlText w:val=""/>
      <w:lvlJc w:val="left"/>
      <w:pPr>
        <w:tabs>
          <w:tab w:val="num" w:pos="4320"/>
        </w:tabs>
        <w:ind w:left="4320" w:hanging="360"/>
      </w:pPr>
      <w:rPr>
        <w:rFonts w:ascii="Symbol" w:hAnsi="Symbol" w:hint="default"/>
      </w:rPr>
    </w:lvl>
    <w:lvl w:ilvl="6" w:tplc="690C83DA" w:tentative="1">
      <w:start w:val="1"/>
      <w:numFmt w:val="bullet"/>
      <w:lvlText w:val=""/>
      <w:lvlJc w:val="left"/>
      <w:pPr>
        <w:tabs>
          <w:tab w:val="num" w:pos="5040"/>
        </w:tabs>
        <w:ind w:left="5040" w:hanging="360"/>
      </w:pPr>
      <w:rPr>
        <w:rFonts w:ascii="Symbol" w:hAnsi="Symbol" w:hint="default"/>
      </w:rPr>
    </w:lvl>
    <w:lvl w:ilvl="7" w:tplc="DA8E2ECA" w:tentative="1">
      <w:start w:val="1"/>
      <w:numFmt w:val="bullet"/>
      <w:lvlText w:val=""/>
      <w:lvlJc w:val="left"/>
      <w:pPr>
        <w:tabs>
          <w:tab w:val="num" w:pos="5760"/>
        </w:tabs>
        <w:ind w:left="5760" w:hanging="360"/>
      </w:pPr>
      <w:rPr>
        <w:rFonts w:ascii="Symbol" w:hAnsi="Symbol" w:hint="default"/>
      </w:rPr>
    </w:lvl>
    <w:lvl w:ilvl="8" w:tplc="775476CE" w:tentative="1">
      <w:start w:val="1"/>
      <w:numFmt w:val="bullet"/>
      <w:lvlText w:val=""/>
      <w:lvlJc w:val="left"/>
      <w:pPr>
        <w:tabs>
          <w:tab w:val="num" w:pos="6480"/>
        </w:tabs>
        <w:ind w:left="6480" w:hanging="360"/>
      </w:pPr>
      <w:rPr>
        <w:rFonts w:ascii="Symbol" w:hAnsi="Symbol" w:hint="default"/>
      </w:rPr>
    </w:lvl>
  </w:abstractNum>
  <w:abstractNum w:abstractNumId="39" w15:restartNumberingAfterBreak="0">
    <w:nsid w:val="6EFC07B1"/>
    <w:multiLevelType w:val="hybridMultilevel"/>
    <w:tmpl w:val="7024B038"/>
    <w:lvl w:ilvl="0" w:tplc="DF208DB2">
      <w:start w:val="1"/>
      <w:numFmt w:val="bullet"/>
      <w:lvlText w:val=""/>
      <w:lvlJc w:val="left"/>
      <w:pPr>
        <w:tabs>
          <w:tab w:val="num" w:pos="720"/>
        </w:tabs>
        <w:ind w:left="720" w:hanging="360"/>
      </w:pPr>
      <w:rPr>
        <w:rFonts w:ascii="Symbol" w:hAnsi="Symbol" w:hint="default"/>
      </w:rPr>
    </w:lvl>
    <w:lvl w:ilvl="1" w:tplc="660EA38E" w:tentative="1">
      <w:start w:val="1"/>
      <w:numFmt w:val="bullet"/>
      <w:lvlText w:val=""/>
      <w:lvlJc w:val="left"/>
      <w:pPr>
        <w:tabs>
          <w:tab w:val="num" w:pos="1440"/>
        </w:tabs>
        <w:ind w:left="1440" w:hanging="360"/>
      </w:pPr>
      <w:rPr>
        <w:rFonts w:ascii="Symbol" w:hAnsi="Symbol" w:hint="default"/>
      </w:rPr>
    </w:lvl>
    <w:lvl w:ilvl="2" w:tplc="2ADC996C" w:tentative="1">
      <w:start w:val="1"/>
      <w:numFmt w:val="bullet"/>
      <w:lvlText w:val=""/>
      <w:lvlJc w:val="left"/>
      <w:pPr>
        <w:tabs>
          <w:tab w:val="num" w:pos="2160"/>
        </w:tabs>
        <w:ind w:left="2160" w:hanging="360"/>
      </w:pPr>
      <w:rPr>
        <w:rFonts w:ascii="Symbol" w:hAnsi="Symbol" w:hint="default"/>
      </w:rPr>
    </w:lvl>
    <w:lvl w:ilvl="3" w:tplc="4912C732" w:tentative="1">
      <w:start w:val="1"/>
      <w:numFmt w:val="bullet"/>
      <w:lvlText w:val=""/>
      <w:lvlJc w:val="left"/>
      <w:pPr>
        <w:tabs>
          <w:tab w:val="num" w:pos="2880"/>
        </w:tabs>
        <w:ind w:left="2880" w:hanging="360"/>
      </w:pPr>
      <w:rPr>
        <w:rFonts w:ascii="Symbol" w:hAnsi="Symbol" w:hint="default"/>
      </w:rPr>
    </w:lvl>
    <w:lvl w:ilvl="4" w:tplc="73AC12FA" w:tentative="1">
      <w:start w:val="1"/>
      <w:numFmt w:val="bullet"/>
      <w:lvlText w:val=""/>
      <w:lvlJc w:val="left"/>
      <w:pPr>
        <w:tabs>
          <w:tab w:val="num" w:pos="3600"/>
        </w:tabs>
        <w:ind w:left="3600" w:hanging="360"/>
      </w:pPr>
      <w:rPr>
        <w:rFonts w:ascii="Symbol" w:hAnsi="Symbol" w:hint="default"/>
      </w:rPr>
    </w:lvl>
    <w:lvl w:ilvl="5" w:tplc="7034E1B0" w:tentative="1">
      <w:start w:val="1"/>
      <w:numFmt w:val="bullet"/>
      <w:lvlText w:val=""/>
      <w:lvlJc w:val="left"/>
      <w:pPr>
        <w:tabs>
          <w:tab w:val="num" w:pos="4320"/>
        </w:tabs>
        <w:ind w:left="4320" w:hanging="360"/>
      </w:pPr>
      <w:rPr>
        <w:rFonts w:ascii="Symbol" w:hAnsi="Symbol" w:hint="default"/>
      </w:rPr>
    </w:lvl>
    <w:lvl w:ilvl="6" w:tplc="C79EA088" w:tentative="1">
      <w:start w:val="1"/>
      <w:numFmt w:val="bullet"/>
      <w:lvlText w:val=""/>
      <w:lvlJc w:val="left"/>
      <w:pPr>
        <w:tabs>
          <w:tab w:val="num" w:pos="5040"/>
        </w:tabs>
        <w:ind w:left="5040" w:hanging="360"/>
      </w:pPr>
      <w:rPr>
        <w:rFonts w:ascii="Symbol" w:hAnsi="Symbol" w:hint="default"/>
      </w:rPr>
    </w:lvl>
    <w:lvl w:ilvl="7" w:tplc="2A428E3C" w:tentative="1">
      <w:start w:val="1"/>
      <w:numFmt w:val="bullet"/>
      <w:lvlText w:val=""/>
      <w:lvlJc w:val="left"/>
      <w:pPr>
        <w:tabs>
          <w:tab w:val="num" w:pos="5760"/>
        </w:tabs>
        <w:ind w:left="5760" w:hanging="360"/>
      </w:pPr>
      <w:rPr>
        <w:rFonts w:ascii="Symbol" w:hAnsi="Symbol" w:hint="default"/>
      </w:rPr>
    </w:lvl>
    <w:lvl w:ilvl="8" w:tplc="120A4768" w:tentative="1">
      <w:start w:val="1"/>
      <w:numFmt w:val="bullet"/>
      <w:lvlText w:val=""/>
      <w:lvlJc w:val="left"/>
      <w:pPr>
        <w:tabs>
          <w:tab w:val="num" w:pos="6480"/>
        </w:tabs>
        <w:ind w:left="6480" w:hanging="360"/>
      </w:pPr>
      <w:rPr>
        <w:rFonts w:ascii="Symbol" w:hAnsi="Symbol" w:hint="default"/>
      </w:rPr>
    </w:lvl>
  </w:abstractNum>
  <w:abstractNum w:abstractNumId="40" w15:restartNumberingAfterBreak="0">
    <w:nsid w:val="71F92623"/>
    <w:multiLevelType w:val="hybridMultilevel"/>
    <w:tmpl w:val="9FE0D3B2"/>
    <w:lvl w:ilvl="0" w:tplc="C96CF2B4">
      <w:start w:val="1"/>
      <w:numFmt w:val="bullet"/>
      <w:lvlText w:val=""/>
      <w:lvlJc w:val="left"/>
      <w:pPr>
        <w:tabs>
          <w:tab w:val="num" w:pos="720"/>
        </w:tabs>
        <w:ind w:left="720" w:hanging="360"/>
      </w:pPr>
      <w:rPr>
        <w:rFonts w:ascii="Symbol" w:hAnsi="Symbol" w:hint="default"/>
      </w:rPr>
    </w:lvl>
    <w:lvl w:ilvl="1" w:tplc="AA1EE902" w:tentative="1">
      <w:start w:val="1"/>
      <w:numFmt w:val="bullet"/>
      <w:lvlText w:val=""/>
      <w:lvlJc w:val="left"/>
      <w:pPr>
        <w:tabs>
          <w:tab w:val="num" w:pos="1440"/>
        </w:tabs>
        <w:ind w:left="1440" w:hanging="360"/>
      </w:pPr>
      <w:rPr>
        <w:rFonts w:ascii="Symbol" w:hAnsi="Symbol" w:hint="default"/>
      </w:rPr>
    </w:lvl>
    <w:lvl w:ilvl="2" w:tplc="6EA63822" w:tentative="1">
      <w:start w:val="1"/>
      <w:numFmt w:val="bullet"/>
      <w:lvlText w:val=""/>
      <w:lvlJc w:val="left"/>
      <w:pPr>
        <w:tabs>
          <w:tab w:val="num" w:pos="2160"/>
        </w:tabs>
        <w:ind w:left="2160" w:hanging="360"/>
      </w:pPr>
      <w:rPr>
        <w:rFonts w:ascii="Symbol" w:hAnsi="Symbol" w:hint="default"/>
      </w:rPr>
    </w:lvl>
    <w:lvl w:ilvl="3" w:tplc="FB629F48" w:tentative="1">
      <w:start w:val="1"/>
      <w:numFmt w:val="bullet"/>
      <w:lvlText w:val=""/>
      <w:lvlJc w:val="left"/>
      <w:pPr>
        <w:tabs>
          <w:tab w:val="num" w:pos="2880"/>
        </w:tabs>
        <w:ind w:left="2880" w:hanging="360"/>
      </w:pPr>
      <w:rPr>
        <w:rFonts w:ascii="Symbol" w:hAnsi="Symbol" w:hint="default"/>
      </w:rPr>
    </w:lvl>
    <w:lvl w:ilvl="4" w:tplc="28EEAB62" w:tentative="1">
      <w:start w:val="1"/>
      <w:numFmt w:val="bullet"/>
      <w:lvlText w:val=""/>
      <w:lvlJc w:val="left"/>
      <w:pPr>
        <w:tabs>
          <w:tab w:val="num" w:pos="3600"/>
        </w:tabs>
        <w:ind w:left="3600" w:hanging="360"/>
      </w:pPr>
      <w:rPr>
        <w:rFonts w:ascii="Symbol" w:hAnsi="Symbol" w:hint="default"/>
      </w:rPr>
    </w:lvl>
    <w:lvl w:ilvl="5" w:tplc="3EBE9492" w:tentative="1">
      <w:start w:val="1"/>
      <w:numFmt w:val="bullet"/>
      <w:lvlText w:val=""/>
      <w:lvlJc w:val="left"/>
      <w:pPr>
        <w:tabs>
          <w:tab w:val="num" w:pos="4320"/>
        </w:tabs>
        <w:ind w:left="4320" w:hanging="360"/>
      </w:pPr>
      <w:rPr>
        <w:rFonts w:ascii="Symbol" w:hAnsi="Symbol" w:hint="default"/>
      </w:rPr>
    </w:lvl>
    <w:lvl w:ilvl="6" w:tplc="51C8C892" w:tentative="1">
      <w:start w:val="1"/>
      <w:numFmt w:val="bullet"/>
      <w:lvlText w:val=""/>
      <w:lvlJc w:val="left"/>
      <w:pPr>
        <w:tabs>
          <w:tab w:val="num" w:pos="5040"/>
        </w:tabs>
        <w:ind w:left="5040" w:hanging="360"/>
      </w:pPr>
      <w:rPr>
        <w:rFonts w:ascii="Symbol" w:hAnsi="Symbol" w:hint="default"/>
      </w:rPr>
    </w:lvl>
    <w:lvl w:ilvl="7" w:tplc="03681436" w:tentative="1">
      <w:start w:val="1"/>
      <w:numFmt w:val="bullet"/>
      <w:lvlText w:val=""/>
      <w:lvlJc w:val="left"/>
      <w:pPr>
        <w:tabs>
          <w:tab w:val="num" w:pos="5760"/>
        </w:tabs>
        <w:ind w:left="5760" w:hanging="360"/>
      </w:pPr>
      <w:rPr>
        <w:rFonts w:ascii="Symbol" w:hAnsi="Symbol" w:hint="default"/>
      </w:rPr>
    </w:lvl>
    <w:lvl w:ilvl="8" w:tplc="CBB8D48E" w:tentative="1">
      <w:start w:val="1"/>
      <w:numFmt w:val="bullet"/>
      <w:lvlText w:val=""/>
      <w:lvlJc w:val="left"/>
      <w:pPr>
        <w:tabs>
          <w:tab w:val="num" w:pos="6480"/>
        </w:tabs>
        <w:ind w:left="6480" w:hanging="360"/>
      </w:pPr>
      <w:rPr>
        <w:rFonts w:ascii="Symbol" w:hAnsi="Symbol" w:hint="default"/>
      </w:rPr>
    </w:lvl>
  </w:abstractNum>
  <w:abstractNum w:abstractNumId="41" w15:restartNumberingAfterBreak="0">
    <w:nsid w:val="75621329"/>
    <w:multiLevelType w:val="hybridMultilevel"/>
    <w:tmpl w:val="9F368A8E"/>
    <w:lvl w:ilvl="0" w:tplc="EB62C25C">
      <w:start w:val="1"/>
      <w:numFmt w:val="bullet"/>
      <w:lvlText w:val="•"/>
      <w:lvlJc w:val="left"/>
      <w:pPr>
        <w:tabs>
          <w:tab w:val="num" w:pos="720"/>
        </w:tabs>
        <w:ind w:left="720" w:hanging="360"/>
      </w:pPr>
      <w:rPr>
        <w:rFonts w:ascii="Arial" w:hAnsi="Arial" w:hint="default"/>
      </w:rPr>
    </w:lvl>
    <w:lvl w:ilvl="1" w:tplc="E26C033E" w:tentative="1">
      <w:start w:val="1"/>
      <w:numFmt w:val="bullet"/>
      <w:lvlText w:val="•"/>
      <w:lvlJc w:val="left"/>
      <w:pPr>
        <w:tabs>
          <w:tab w:val="num" w:pos="1440"/>
        </w:tabs>
        <w:ind w:left="1440" w:hanging="360"/>
      </w:pPr>
      <w:rPr>
        <w:rFonts w:ascii="Arial" w:hAnsi="Arial" w:hint="default"/>
      </w:rPr>
    </w:lvl>
    <w:lvl w:ilvl="2" w:tplc="A776C3EC" w:tentative="1">
      <w:start w:val="1"/>
      <w:numFmt w:val="bullet"/>
      <w:lvlText w:val="•"/>
      <w:lvlJc w:val="left"/>
      <w:pPr>
        <w:tabs>
          <w:tab w:val="num" w:pos="2160"/>
        </w:tabs>
        <w:ind w:left="2160" w:hanging="360"/>
      </w:pPr>
      <w:rPr>
        <w:rFonts w:ascii="Arial" w:hAnsi="Arial" w:hint="default"/>
      </w:rPr>
    </w:lvl>
    <w:lvl w:ilvl="3" w:tplc="AC2A45CA" w:tentative="1">
      <w:start w:val="1"/>
      <w:numFmt w:val="bullet"/>
      <w:lvlText w:val="•"/>
      <w:lvlJc w:val="left"/>
      <w:pPr>
        <w:tabs>
          <w:tab w:val="num" w:pos="2880"/>
        </w:tabs>
        <w:ind w:left="2880" w:hanging="360"/>
      </w:pPr>
      <w:rPr>
        <w:rFonts w:ascii="Arial" w:hAnsi="Arial" w:hint="default"/>
      </w:rPr>
    </w:lvl>
    <w:lvl w:ilvl="4" w:tplc="CC962A0C" w:tentative="1">
      <w:start w:val="1"/>
      <w:numFmt w:val="bullet"/>
      <w:lvlText w:val="•"/>
      <w:lvlJc w:val="left"/>
      <w:pPr>
        <w:tabs>
          <w:tab w:val="num" w:pos="3600"/>
        </w:tabs>
        <w:ind w:left="3600" w:hanging="360"/>
      </w:pPr>
      <w:rPr>
        <w:rFonts w:ascii="Arial" w:hAnsi="Arial" w:hint="default"/>
      </w:rPr>
    </w:lvl>
    <w:lvl w:ilvl="5" w:tplc="9862605E" w:tentative="1">
      <w:start w:val="1"/>
      <w:numFmt w:val="bullet"/>
      <w:lvlText w:val="•"/>
      <w:lvlJc w:val="left"/>
      <w:pPr>
        <w:tabs>
          <w:tab w:val="num" w:pos="4320"/>
        </w:tabs>
        <w:ind w:left="4320" w:hanging="360"/>
      </w:pPr>
      <w:rPr>
        <w:rFonts w:ascii="Arial" w:hAnsi="Arial" w:hint="default"/>
      </w:rPr>
    </w:lvl>
    <w:lvl w:ilvl="6" w:tplc="5A027B0E" w:tentative="1">
      <w:start w:val="1"/>
      <w:numFmt w:val="bullet"/>
      <w:lvlText w:val="•"/>
      <w:lvlJc w:val="left"/>
      <w:pPr>
        <w:tabs>
          <w:tab w:val="num" w:pos="5040"/>
        </w:tabs>
        <w:ind w:left="5040" w:hanging="360"/>
      </w:pPr>
      <w:rPr>
        <w:rFonts w:ascii="Arial" w:hAnsi="Arial" w:hint="default"/>
      </w:rPr>
    </w:lvl>
    <w:lvl w:ilvl="7" w:tplc="37FE5B80" w:tentative="1">
      <w:start w:val="1"/>
      <w:numFmt w:val="bullet"/>
      <w:lvlText w:val="•"/>
      <w:lvlJc w:val="left"/>
      <w:pPr>
        <w:tabs>
          <w:tab w:val="num" w:pos="5760"/>
        </w:tabs>
        <w:ind w:left="5760" w:hanging="360"/>
      </w:pPr>
      <w:rPr>
        <w:rFonts w:ascii="Arial" w:hAnsi="Arial" w:hint="default"/>
      </w:rPr>
    </w:lvl>
    <w:lvl w:ilvl="8" w:tplc="C124FC76" w:tentative="1">
      <w:start w:val="1"/>
      <w:numFmt w:val="bullet"/>
      <w:lvlText w:val="•"/>
      <w:lvlJc w:val="left"/>
      <w:pPr>
        <w:tabs>
          <w:tab w:val="num" w:pos="6480"/>
        </w:tabs>
        <w:ind w:left="6480" w:hanging="360"/>
      </w:pPr>
      <w:rPr>
        <w:rFonts w:ascii="Arial" w:hAnsi="Arial" w:hint="default"/>
      </w:rPr>
    </w:lvl>
  </w:abstractNum>
  <w:abstractNum w:abstractNumId="42" w15:restartNumberingAfterBreak="0">
    <w:nsid w:val="79C9628C"/>
    <w:multiLevelType w:val="hybridMultilevel"/>
    <w:tmpl w:val="9EDABC94"/>
    <w:lvl w:ilvl="0" w:tplc="2E027304">
      <w:start w:val="1"/>
      <w:numFmt w:val="bullet"/>
      <w:lvlText w:val="•"/>
      <w:lvlJc w:val="left"/>
      <w:pPr>
        <w:tabs>
          <w:tab w:val="num" w:pos="720"/>
        </w:tabs>
        <w:ind w:left="720" w:hanging="360"/>
      </w:pPr>
      <w:rPr>
        <w:rFonts w:ascii="Arial" w:hAnsi="Arial" w:hint="default"/>
      </w:rPr>
    </w:lvl>
    <w:lvl w:ilvl="1" w:tplc="ED800922">
      <w:numFmt w:val="bullet"/>
      <w:lvlText w:val="–"/>
      <w:lvlJc w:val="left"/>
      <w:pPr>
        <w:tabs>
          <w:tab w:val="num" w:pos="1440"/>
        </w:tabs>
        <w:ind w:left="1440" w:hanging="360"/>
      </w:pPr>
      <w:rPr>
        <w:rFonts w:ascii="Arial" w:hAnsi="Arial" w:hint="default"/>
      </w:rPr>
    </w:lvl>
    <w:lvl w:ilvl="2" w:tplc="B0006500" w:tentative="1">
      <w:start w:val="1"/>
      <w:numFmt w:val="bullet"/>
      <w:lvlText w:val="•"/>
      <w:lvlJc w:val="left"/>
      <w:pPr>
        <w:tabs>
          <w:tab w:val="num" w:pos="2160"/>
        </w:tabs>
        <w:ind w:left="2160" w:hanging="360"/>
      </w:pPr>
      <w:rPr>
        <w:rFonts w:ascii="Arial" w:hAnsi="Arial" w:hint="default"/>
      </w:rPr>
    </w:lvl>
    <w:lvl w:ilvl="3" w:tplc="06A2D464" w:tentative="1">
      <w:start w:val="1"/>
      <w:numFmt w:val="bullet"/>
      <w:lvlText w:val="•"/>
      <w:lvlJc w:val="left"/>
      <w:pPr>
        <w:tabs>
          <w:tab w:val="num" w:pos="2880"/>
        </w:tabs>
        <w:ind w:left="2880" w:hanging="360"/>
      </w:pPr>
      <w:rPr>
        <w:rFonts w:ascii="Arial" w:hAnsi="Arial" w:hint="default"/>
      </w:rPr>
    </w:lvl>
    <w:lvl w:ilvl="4" w:tplc="9B325332" w:tentative="1">
      <w:start w:val="1"/>
      <w:numFmt w:val="bullet"/>
      <w:lvlText w:val="•"/>
      <w:lvlJc w:val="left"/>
      <w:pPr>
        <w:tabs>
          <w:tab w:val="num" w:pos="3600"/>
        </w:tabs>
        <w:ind w:left="3600" w:hanging="360"/>
      </w:pPr>
      <w:rPr>
        <w:rFonts w:ascii="Arial" w:hAnsi="Arial" w:hint="default"/>
      </w:rPr>
    </w:lvl>
    <w:lvl w:ilvl="5" w:tplc="02EED8E2" w:tentative="1">
      <w:start w:val="1"/>
      <w:numFmt w:val="bullet"/>
      <w:lvlText w:val="•"/>
      <w:lvlJc w:val="left"/>
      <w:pPr>
        <w:tabs>
          <w:tab w:val="num" w:pos="4320"/>
        </w:tabs>
        <w:ind w:left="4320" w:hanging="360"/>
      </w:pPr>
      <w:rPr>
        <w:rFonts w:ascii="Arial" w:hAnsi="Arial" w:hint="default"/>
      </w:rPr>
    </w:lvl>
    <w:lvl w:ilvl="6" w:tplc="0F34B922" w:tentative="1">
      <w:start w:val="1"/>
      <w:numFmt w:val="bullet"/>
      <w:lvlText w:val="•"/>
      <w:lvlJc w:val="left"/>
      <w:pPr>
        <w:tabs>
          <w:tab w:val="num" w:pos="5040"/>
        </w:tabs>
        <w:ind w:left="5040" w:hanging="360"/>
      </w:pPr>
      <w:rPr>
        <w:rFonts w:ascii="Arial" w:hAnsi="Arial" w:hint="default"/>
      </w:rPr>
    </w:lvl>
    <w:lvl w:ilvl="7" w:tplc="BC1296E2" w:tentative="1">
      <w:start w:val="1"/>
      <w:numFmt w:val="bullet"/>
      <w:lvlText w:val="•"/>
      <w:lvlJc w:val="left"/>
      <w:pPr>
        <w:tabs>
          <w:tab w:val="num" w:pos="5760"/>
        </w:tabs>
        <w:ind w:left="5760" w:hanging="360"/>
      </w:pPr>
      <w:rPr>
        <w:rFonts w:ascii="Arial" w:hAnsi="Arial" w:hint="default"/>
      </w:rPr>
    </w:lvl>
    <w:lvl w:ilvl="8" w:tplc="CAF25E10" w:tentative="1">
      <w:start w:val="1"/>
      <w:numFmt w:val="bullet"/>
      <w:lvlText w:val="•"/>
      <w:lvlJc w:val="left"/>
      <w:pPr>
        <w:tabs>
          <w:tab w:val="num" w:pos="6480"/>
        </w:tabs>
        <w:ind w:left="6480" w:hanging="360"/>
      </w:pPr>
      <w:rPr>
        <w:rFonts w:ascii="Arial" w:hAnsi="Arial" w:hint="default"/>
      </w:rPr>
    </w:lvl>
  </w:abstractNum>
  <w:abstractNum w:abstractNumId="43" w15:restartNumberingAfterBreak="0">
    <w:nsid w:val="7D6723D9"/>
    <w:multiLevelType w:val="hybridMultilevel"/>
    <w:tmpl w:val="E90270FE"/>
    <w:lvl w:ilvl="0" w:tplc="2F7C2B72">
      <w:start w:val="1"/>
      <w:numFmt w:val="bullet"/>
      <w:lvlText w:val="•"/>
      <w:lvlJc w:val="left"/>
      <w:pPr>
        <w:tabs>
          <w:tab w:val="num" w:pos="720"/>
        </w:tabs>
        <w:ind w:left="720" w:hanging="360"/>
      </w:pPr>
      <w:rPr>
        <w:rFonts w:ascii="Arial" w:hAnsi="Arial" w:hint="default"/>
      </w:rPr>
    </w:lvl>
    <w:lvl w:ilvl="1" w:tplc="053C0F92">
      <w:numFmt w:val="bullet"/>
      <w:lvlText w:val="–"/>
      <w:lvlJc w:val="left"/>
      <w:pPr>
        <w:tabs>
          <w:tab w:val="num" w:pos="1350"/>
        </w:tabs>
        <w:ind w:left="1350" w:hanging="360"/>
      </w:pPr>
      <w:rPr>
        <w:rFonts w:ascii="Arial" w:hAnsi="Arial" w:hint="default"/>
      </w:rPr>
    </w:lvl>
    <w:lvl w:ilvl="2" w:tplc="C1464684" w:tentative="1">
      <w:start w:val="1"/>
      <w:numFmt w:val="bullet"/>
      <w:lvlText w:val="•"/>
      <w:lvlJc w:val="left"/>
      <w:pPr>
        <w:tabs>
          <w:tab w:val="num" w:pos="2160"/>
        </w:tabs>
        <w:ind w:left="2160" w:hanging="360"/>
      </w:pPr>
      <w:rPr>
        <w:rFonts w:ascii="Arial" w:hAnsi="Arial" w:hint="default"/>
      </w:rPr>
    </w:lvl>
    <w:lvl w:ilvl="3" w:tplc="A1B8AAD0" w:tentative="1">
      <w:start w:val="1"/>
      <w:numFmt w:val="bullet"/>
      <w:lvlText w:val="•"/>
      <w:lvlJc w:val="left"/>
      <w:pPr>
        <w:tabs>
          <w:tab w:val="num" w:pos="2880"/>
        </w:tabs>
        <w:ind w:left="2880" w:hanging="360"/>
      </w:pPr>
      <w:rPr>
        <w:rFonts w:ascii="Arial" w:hAnsi="Arial" w:hint="default"/>
      </w:rPr>
    </w:lvl>
    <w:lvl w:ilvl="4" w:tplc="6566948A" w:tentative="1">
      <w:start w:val="1"/>
      <w:numFmt w:val="bullet"/>
      <w:lvlText w:val="•"/>
      <w:lvlJc w:val="left"/>
      <w:pPr>
        <w:tabs>
          <w:tab w:val="num" w:pos="3600"/>
        </w:tabs>
        <w:ind w:left="3600" w:hanging="360"/>
      </w:pPr>
      <w:rPr>
        <w:rFonts w:ascii="Arial" w:hAnsi="Arial" w:hint="default"/>
      </w:rPr>
    </w:lvl>
    <w:lvl w:ilvl="5" w:tplc="F17E36B6" w:tentative="1">
      <w:start w:val="1"/>
      <w:numFmt w:val="bullet"/>
      <w:lvlText w:val="•"/>
      <w:lvlJc w:val="left"/>
      <w:pPr>
        <w:tabs>
          <w:tab w:val="num" w:pos="4320"/>
        </w:tabs>
        <w:ind w:left="4320" w:hanging="360"/>
      </w:pPr>
      <w:rPr>
        <w:rFonts w:ascii="Arial" w:hAnsi="Arial" w:hint="default"/>
      </w:rPr>
    </w:lvl>
    <w:lvl w:ilvl="6" w:tplc="44584144" w:tentative="1">
      <w:start w:val="1"/>
      <w:numFmt w:val="bullet"/>
      <w:lvlText w:val="•"/>
      <w:lvlJc w:val="left"/>
      <w:pPr>
        <w:tabs>
          <w:tab w:val="num" w:pos="5040"/>
        </w:tabs>
        <w:ind w:left="5040" w:hanging="360"/>
      </w:pPr>
      <w:rPr>
        <w:rFonts w:ascii="Arial" w:hAnsi="Arial" w:hint="default"/>
      </w:rPr>
    </w:lvl>
    <w:lvl w:ilvl="7" w:tplc="36C694F4" w:tentative="1">
      <w:start w:val="1"/>
      <w:numFmt w:val="bullet"/>
      <w:lvlText w:val="•"/>
      <w:lvlJc w:val="left"/>
      <w:pPr>
        <w:tabs>
          <w:tab w:val="num" w:pos="5760"/>
        </w:tabs>
        <w:ind w:left="5760" w:hanging="360"/>
      </w:pPr>
      <w:rPr>
        <w:rFonts w:ascii="Arial" w:hAnsi="Arial" w:hint="default"/>
      </w:rPr>
    </w:lvl>
    <w:lvl w:ilvl="8" w:tplc="D75A44A0" w:tentative="1">
      <w:start w:val="1"/>
      <w:numFmt w:val="bullet"/>
      <w:lvlText w:val="•"/>
      <w:lvlJc w:val="left"/>
      <w:pPr>
        <w:tabs>
          <w:tab w:val="num" w:pos="6480"/>
        </w:tabs>
        <w:ind w:left="6480" w:hanging="360"/>
      </w:pPr>
      <w:rPr>
        <w:rFonts w:ascii="Arial" w:hAnsi="Arial" w:hint="default"/>
      </w:rPr>
    </w:lvl>
  </w:abstractNum>
  <w:num w:numId="1" w16cid:durableId="1205481987">
    <w:abstractNumId w:val="41"/>
  </w:num>
  <w:num w:numId="2" w16cid:durableId="1867907306">
    <w:abstractNumId w:val="23"/>
  </w:num>
  <w:num w:numId="3" w16cid:durableId="1413622484">
    <w:abstractNumId w:val="0"/>
  </w:num>
  <w:num w:numId="4" w16cid:durableId="910627578">
    <w:abstractNumId w:val="1"/>
  </w:num>
  <w:num w:numId="5" w16cid:durableId="139662030">
    <w:abstractNumId w:val="38"/>
  </w:num>
  <w:num w:numId="6" w16cid:durableId="2019576073">
    <w:abstractNumId w:val="40"/>
  </w:num>
  <w:num w:numId="7" w16cid:durableId="1160730814">
    <w:abstractNumId w:val="10"/>
  </w:num>
  <w:num w:numId="8" w16cid:durableId="617687462">
    <w:abstractNumId w:val="8"/>
  </w:num>
  <w:num w:numId="9" w16cid:durableId="1371959444">
    <w:abstractNumId w:val="39"/>
  </w:num>
  <w:num w:numId="10" w16cid:durableId="67970203">
    <w:abstractNumId w:val="15"/>
  </w:num>
  <w:num w:numId="11" w16cid:durableId="1233538010">
    <w:abstractNumId w:val="24"/>
  </w:num>
  <w:num w:numId="12" w16cid:durableId="426928125">
    <w:abstractNumId w:val="28"/>
  </w:num>
  <w:num w:numId="13" w16cid:durableId="156507588">
    <w:abstractNumId w:val="42"/>
  </w:num>
  <w:num w:numId="14" w16cid:durableId="824248813">
    <w:abstractNumId w:val="19"/>
  </w:num>
  <w:num w:numId="15" w16cid:durableId="2130007145">
    <w:abstractNumId w:val="43"/>
  </w:num>
  <w:num w:numId="16" w16cid:durableId="794373343">
    <w:abstractNumId w:val="16"/>
  </w:num>
  <w:num w:numId="17" w16cid:durableId="392778013">
    <w:abstractNumId w:val="18"/>
  </w:num>
  <w:num w:numId="18" w16cid:durableId="1828474550">
    <w:abstractNumId w:val="2"/>
  </w:num>
  <w:num w:numId="19" w16cid:durableId="1741829333">
    <w:abstractNumId w:val="33"/>
  </w:num>
  <w:num w:numId="20" w16cid:durableId="362554701">
    <w:abstractNumId w:val="22"/>
  </w:num>
  <w:num w:numId="21" w16cid:durableId="1192692976">
    <w:abstractNumId w:val="4"/>
  </w:num>
  <w:num w:numId="22" w16cid:durableId="1791170919">
    <w:abstractNumId w:val="11"/>
  </w:num>
  <w:num w:numId="23" w16cid:durableId="953175469">
    <w:abstractNumId w:val="37"/>
  </w:num>
  <w:num w:numId="24" w16cid:durableId="271859886">
    <w:abstractNumId w:val="30"/>
  </w:num>
  <w:num w:numId="25" w16cid:durableId="85424445">
    <w:abstractNumId w:val="35"/>
  </w:num>
  <w:num w:numId="26" w16cid:durableId="1962805089">
    <w:abstractNumId w:val="20"/>
  </w:num>
  <w:num w:numId="27" w16cid:durableId="1725635590">
    <w:abstractNumId w:val="13"/>
  </w:num>
  <w:num w:numId="28" w16cid:durableId="1367871877">
    <w:abstractNumId w:val="25"/>
  </w:num>
  <w:num w:numId="29" w16cid:durableId="1813253943">
    <w:abstractNumId w:val="12"/>
  </w:num>
  <w:num w:numId="30" w16cid:durableId="1785077907">
    <w:abstractNumId w:val="27"/>
  </w:num>
  <w:num w:numId="31" w16cid:durableId="1819303696">
    <w:abstractNumId w:val="6"/>
  </w:num>
  <w:num w:numId="32" w16cid:durableId="204026296">
    <w:abstractNumId w:val="9"/>
  </w:num>
  <w:num w:numId="33" w16cid:durableId="231164269">
    <w:abstractNumId w:val="31"/>
  </w:num>
  <w:num w:numId="34" w16cid:durableId="2060857012">
    <w:abstractNumId w:val="17"/>
  </w:num>
  <w:num w:numId="35" w16cid:durableId="1911040470">
    <w:abstractNumId w:val="7"/>
  </w:num>
  <w:num w:numId="36" w16cid:durableId="846553006">
    <w:abstractNumId w:val="21"/>
  </w:num>
  <w:num w:numId="37" w16cid:durableId="1485775274">
    <w:abstractNumId w:val="32"/>
  </w:num>
  <w:num w:numId="38" w16cid:durableId="543562120">
    <w:abstractNumId w:val="26"/>
  </w:num>
  <w:num w:numId="39" w16cid:durableId="883257117">
    <w:abstractNumId w:val="3"/>
  </w:num>
  <w:num w:numId="40" w16cid:durableId="1300721317">
    <w:abstractNumId w:val="29"/>
  </w:num>
  <w:num w:numId="41" w16cid:durableId="1896239819">
    <w:abstractNumId w:val="34"/>
  </w:num>
  <w:num w:numId="42" w16cid:durableId="245921639">
    <w:abstractNumId w:val="14"/>
  </w:num>
  <w:num w:numId="43" w16cid:durableId="55248019">
    <w:abstractNumId w:val="5"/>
  </w:num>
  <w:num w:numId="44" w16cid:durableId="426921562">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C442B"/>
    <w:rsid w:val="00002694"/>
    <w:rsid w:val="00003561"/>
    <w:rsid w:val="00003FAA"/>
    <w:rsid w:val="00014AA5"/>
    <w:rsid w:val="0002568F"/>
    <w:rsid w:val="000318FF"/>
    <w:rsid w:val="000337C9"/>
    <w:rsid w:val="000678DD"/>
    <w:rsid w:val="00081E70"/>
    <w:rsid w:val="000822F6"/>
    <w:rsid w:val="000A2862"/>
    <w:rsid w:val="000B0FBC"/>
    <w:rsid w:val="000D11EB"/>
    <w:rsid w:val="000E0C0C"/>
    <w:rsid w:val="000F53F6"/>
    <w:rsid w:val="000F6912"/>
    <w:rsid w:val="00101353"/>
    <w:rsid w:val="001015B9"/>
    <w:rsid w:val="00103052"/>
    <w:rsid w:val="0011149F"/>
    <w:rsid w:val="0011236C"/>
    <w:rsid w:val="00113D26"/>
    <w:rsid w:val="00115ECD"/>
    <w:rsid w:val="00116D55"/>
    <w:rsid w:val="0012222A"/>
    <w:rsid w:val="001274E9"/>
    <w:rsid w:val="00131F36"/>
    <w:rsid w:val="00132782"/>
    <w:rsid w:val="00132A6C"/>
    <w:rsid w:val="001351EF"/>
    <w:rsid w:val="00157193"/>
    <w:rsid w:val="0016399D"/>
    <w:rsid w:val="00164425"/>
    <w:rsid w:val="001653C5"/>
    <w:rsid w:val="00170465"/>
    <w:rsid w:val="001712EE"/>
    <w:rsid w:val="001816CE"/>
    <w:rsid w:val="0018332F"/>
    <w:rsid w:val="00187F0C"/>
    <w:rsid w:val="00193F8D"/>
    <w:rsid w:val="00195533"/>
    <w:rsid w:val="001A33AF"/>
    <w:rsid w:val="001B6650"/>
    <w:rsid w:val="001B6CE9"/>
    <w:rsid w:val="001B6D82"/>
    <w:rsid w:val="001C3368"/>
    <w:rsid w:val="001D4DCE"/>
    <w:rsid w:val="001D68AC"/>
    <w:rsid w:val="001E6DCB"/>
    <w:rsid w:val="001F66F4"/>
    <w:rsid w:val="00211707"/>
    <w:rsid w:val="00217808"/>
    <w:rsid w:val="002178E4"/>
    <w:rsid w:val="00223D52"/>
    <w:rsid w:val="00223DD4"/>
    <w:rsid w:val="00233C7E"/>
    <w:rsid w:val="00235289"/>
    <w:rsid w:val="00244C68"/>
    <w:rsid w:val="0024544D"/>
    <w:rsid w:val="00282977"/>
    <w:rsid w:val="00296D90"/>
    <w:rsid w:val="002A3850"/>
    <w:rsid w:val="002A4A21"/>
    <w:rsid w:val="002A6DDB"/>
    <w:rsid w:val="002B677F"/>
    <w:rsid w:val="002C505A"/>
    <w:rsid w:val="002D2374"/>
    <w:rsid w:val="002D7239"/>
    <w:rsid w:val="002E0E64"/>
    <w:rsid w:val="002E3F7E"/>
    <w:rsid w:val="002E6AB6"/>
    <w:rsid w:val="003029ED"/>
    <w:rsid w:val="00311EF3"/>
    <w:rsid w:val="0034287D"/>
    <w:rsid w:val="00344B4F"/>
    <w:rsid w:val="00345B77"/>
    <w:rsid w:val="00350C9B"/>
    <w:rsid w:val="00356E1C"/>
    <w:rsid w:val="00363AC4"/>
    <w:rsid w:val="00366120"/>
    <w:rsid w:val="00380830"/>
    <w:rsid w:val="0038090E"/>
    <w:rsid w:val="00381142"/>
    <w:rsid w:val="00387ED9"/>
    <w:rsid w:val="00391B65"/>
    <w:rsid w:val="00394DE8"/>
    <w:rsid w:val="003A6441"/>
    <w:rsid w:val="003B5993"/>
    <w:rsid w:val="003B5B79"/>
    <w:rsid w:val="003D0BB0"/>
    <w:rsid w:val="003D0D6E"/>
    <w:rsid w:val="003D1307"/>
    <w:rsid w:val="003F10D5"/>
    <w:rsid w:val="00407905"/>
    <w:rsid w:val="004207F0"/>
    <w:rsid w:val="004454CE"/>
    <w:rsid w:val="004464C3"/>
    <w:rsid w:val="004604F0"/>
    <w:rsid w:val="00463CF2"/>
    <w:rsid w:val="0046645A"/>
    <w:rsid w:val="004713B0"/>
    <w:rsid w:val="00486F54"/>
    <w:rsid w:val="00491B28"/>
    <w:rsid w:val="004B0971"/>
    <w:rsid w:val="004C0DA4"/>
    <w:rsid w:val="004C442B"/>
    <w:rsid w:val="004D2357"/>
    <w:rsid w:val="004D5EE0"/>
    <w:rsid w:val="004D7111"/>
    <w:rsid w:val="004E7C62"/>
    <w:rsid w:val="004F0DE6"/>
    <w:rsid w:val="004F1780"/>
    <w:rsid w:val="00507AB4"/>
    <w:rsid w:val="005134D6"/>
    <w:rsid w:val="0052065E"/>
    <w:rsid w:val="0052620D"/>
    <w:rsid w:val="005301E3"/>
    <w:rsid w:val="00532138"/>
    <w:rsid w:val="0054408B"/>
    <w:rsid w:val="00550EC6"/>
    <w:rsid w:val="005565EE"/>
    <w:rsid w:val="005610D0"/>
    <w:rsid w:val="0056131B"/>
    <w:rsid w:val="00564F7D"/>
    <w:rsid w:val="00566BEC"/>
    <w:rsid w:val="00571BCF"/>
    <w:rsid w:val="00580B2C"/>
    <w:rsid w:val="00581727"/>
    <w:rsid w:val="005819F8"/>
    <w:rsid w:val="00584242"/>
    <w:rsid w:val="005917CD"/>
    <w:rsid w:val="00592497"/>
    <w:rsid w:val="00593493"/>
    <w:rsid w:val="005A0724"/>
    <w:rsid w:val="005A5412"/>
    <w:rsid w:val="005D02AB"/>
    <w:rsid w:val="005D2288"/>
    <w:rsid w:val="005E4800"/>
    <w:rsid w:val="005E6852"/>
    <w:rsid w:val="005F7D46"/>
    <w:rsid w:val="00611081"/>
    <w:rsid w:val="00611BD5"/>
    <w:rsid w:val="00613D53"/>
    <w:rsid w:val="00616729"/>
    <w:rsid w:val="006227B3"/>
    <w:rsid w:val="00641C93"/>
    <w:rsid w:val="00653402"/>
    <w:rsid w:val="00654C7B"/>
    <w:rsid w:val="00660825"/>
    <w:rsid w:val="006A6E2A"/>
    <w:rsid w:val="006B27D1"/>
    <w:rsid w:val="006C1FE5"/>
    <w:rsid w:val="006E7BC8"/>
    <w:rsid w:val="006F3B80"/>
    <w:rsid w:val="00701E54"/>
    <w:rsid w:val="0071589B"/>
    <w:rsid w:val="00723796"/>
    <w:rsid w:val="00730D0F"/>
    <w:rsid w:val="00745914"/>
    <w:rsid w:val="00747FD4"/>
    <w:rsid w:val="00773860"/>
    <w:rsid w:val="00777BD4"/>
    <w:rsid w:val="00777EC6"/>
    <w:rsid w:val="00784021"/>
    <w:rsid w:val="007866AA"/>
    <w:rsid w:val="00795327"/>
    <w:rsid w:val="007A3C32"/>
    <w:rsid w:val="007B2A41"/>
    <w:rsid w:val="007B409F"/>
    <w:rsid w:val="007B4DD0"/>
    <w:rsid w:val="007B4FD1"/>
    <w:rsid w:val="007C0904"/>
    <w:rsid w:val="007C154B"/>
    <w:rsid w:val="007C5E6D"/>
    <w:rsid w:val="007D7B47"/>
    <w:rsid w:val="007E475A"/>
    <w:rsid w:val="007F6B01"/>
    <w:rsid w:val="007F752D"/>
    <w:rsid w:val="00804FDD"/>
    <w:rsid w:val="0081354D"/>
    <w:rsid w:val="00822711"/>
    <w:rsid w:val="00825955"/>
    <w:rsid w:val="00831A68"/>
    <w:rsid w:val="00833BDE"/>
    <w:rsid w:val="0084436B"/>
    <w:rsid w:val="008556D2"/>
    <w:rsid w:val="008556F3"/>
    <w:rsid w:val="00871935"/>
    <w:rsid w:val="00882345"/>
    <w:rsid w:val="008A3A10"/>
    <w:rsid w:val="008A73BE"/>
    <w:rsid w:val="008A786B"/>
    <w:rsid w:val="008B12F2"/>
    <w:rsid w:val="008B24E1"/>
    <w:rsid w:val="008B33F6"/>
    <w:rsid w:val="008C17E9"/>
    <w:rsid w:val="008E33EC"/>
    <w:rsid w:val="008F7D9C"/>
    <w:rsid w:val="00911AB5"/>
    <w:rsid w:val="009133B5"/>
    <w:rsid w:val="00916564"/>
    <w:rsid w:val="009266D2"/>
    <w:rsid w:val="00926E1F"/>
    <w:rsid w:val="00927BCD"/>
    <w:rsid w:val="00927CBD"/>
    <w:rsid w:val="00937F89"/>
    <w:rsid w:val="0095026B"/>
    <w:rsid w:val="009502FB"/>
    <w:rsid w:val="009617C0"/>
    <w:rsid w:val="00961A21"/>
    <w:rsid w:val="00965BE2"/>
    <w:rsid w:val="00971E4C"/>
    <w:rsid w:val="0097345B"/>
    <w:rsid w:val="009948DA"/>
    <w:rsid w:val="009A2C8F"/>
    <w:rsid w:val="009A504F"/>
    <w:rsid w:val="009B3C59"/>
    <w:rsid w:val="009B40B2"/>
    <w:rsid w:val="009B7223"/>
    <w:rsid w:val="009D7DBF"/>
    <w:rsid w:val="009F21CB"/>
    <w:rsid w:val="009F6B87"/>
    <w:rsid w:val="00A164EA"/>
    <w:rsid w:val="00A213E0"/>
    <w:rsid w:val="00A21885"/>
    <w:rsid w:val="00A33377"/>
    <w:rsid w:val="00A41ABF"/>
    <w:rsid w:val="00A43876"/>
    <w:rsid w:val="00A5677D"/>
    <w:rsid w:val="00A71785"/>
    <w:rsid w:val="00A93821"/>
    <w:rsid w:val="00AA3E77"/>
    <w:rsid w:val="00AA458A"/>
    <w:rsid w:val="00AA590F"/>
    <w:rsid w:val="00AB17DA"/>
    <w:rsid w:val="00AB68DD"/>
    <w:rsid w:val="00AC31E6"/>
    <w:rsid w:val="00AC68FD"/>
    <w:rsid w:val="00AE0A65"/>
    <w:rsid w:val="00AF6E17"/>
    <w:rsid w:val="00B20AB3"/>
    <w:rsid w:val="00B3147C"/>
    <w:rsid w:val="00B4025E"/>
    <w:rsid w:val="00B45D67"/>
    <w:rsid w:val="00B46E43"/>
    <w:rsid w:val="00B47A94"/>
    <w:rsid w:val="00B72945"/>
    <w:rsid w:val="00B751FD"/>
    <w:rsid w:val="00B75969"/>
    <w:rsid w:val="00B75FE7"/>
    <w:rsid w:val="00B854D8"/>
    <w:rsid w:val="00BC7701"/>
    <w:rsid w:val="00BE6EBC"/>
    <w:rsid w:val="00BF210C"/>
    <w:rsid w:val="00BF21B9"/>
    <w:rsid w:val="00C158D3"/>
    <w:rsid w:val="00C23975"/>
    <w:rsid w:val="00C27F26"/>
    <w:rsid w:val="00C43F97"/>
    <w:rsid w:val="00C54D4C"/>
    <w:rsid w:val="00C55324"/>
    <w:rsid w:val="00C63B17"/>
    <w:rsid w:val="00C82A89"/>
    <w:rsid w:val="00C84882"/>
    <w:rsid w:val="00C92B11"/>
    <w:rsid w:val="00C9363D"/>
    <w:rsid w:val="00C93AD4"/>
    <w:rsid w:val="00C97790"/>
    <w:rsid w:val="00CA69BE"/>
    <w:rsid w:val="00CB07DA"/>
    <w:rsid w:val="00CB7823"/>
    <w:rsid w:val="00CD082E"/>
    <w:rsid w:val="00CD5D20"/>
    <w:rsid w:val="00CE1BC7"/>
    <w:rsid w:val="00CF1A8B"/>
    <w:rsid w:val="00CF1F22"/>
    <w:rsid w:val="00CF278B"/>
    <w:rsid w:val="00CF34CD"/>
    <w:rsid w:val="00D04502"/>
    <w:rsid w:val="00D04C1C"/>
    <w:rsid w:val="00D151A9"/>
    <w:rsid w:val="00D15B0D"/>
    <w:rsid w:val="00D1726B"/>
    <w:rsid w:val="00D21B13"/>
    <w:rsid w:val="00D26A94"/>
    <w:rsid w:val="00D27404"/>
    <w:rsid w:val="00D3098E"/>
    <w:rsid w:val="00D315E1"/>
    <w:rsid w:val="00D41EFE"/>
    <w:rsid w:val="00D44DEF"/>
    <w:rsid w:val="00D535A3"/>
    <w:rsid w:val="00D5693D"/>
    <w:rsid w:val="00D638ED"/>
    <w:rsid w:val="00D717BC"/>
    <w:rsid w:val="00D7384C"/>
    <w:rsid w:val="00D74A93"/>
    <w:rsid w:val="00D81CC5"/>
    <w:rsid w:val="00D860A1"/>
    <w:rsid w:val="00D86E1E"/>
    <w:rsid w:val="00D873BB"/>
    <w:rsid w:val="00D97016"/>
    <w:rsid w:val="00DB78E3"/>
    <w:rsid w:val="00DD0DC2"/>
    <w:rsid w:val="00DD3A98"/>
    <w:rsid w:val="00DD610F"/>
    <w:rsid w:val="00DE039F"/>
    <w:rsid w:val="00DF6DFA"/>
    <w:rsid w:val="00E00952"/>
    <w:rsid w:val="00E22D22"/>
    <w:rsid w:val="00E246AC"/>
    <w:rsid w:val="00E249CD"/>
    <w:rsid w:val="00E303E4"/>
    <w:rsid w:val="00E32DDE"/>
    <w:rsid w:val="00E35C4A"/>
    <w:rsid w:val="00E36707"/>
    <w:rsid w:val="00E425DA"/>
    <w:rsid w:val="00E43636"/>
    <w:rsid w:val="00E638FF"/>
    <w:rsid w:val="00E6766B"/>
    <w:rsid w:val="00E70A29"/>
    <w:rsid w:val="00E725CE"/>
    <w:rsid w:val="00E72F52"/>
    <w:rsid w:val="00E737AC"/>
    <w:rsid w:val="00E87066"/>
    <w:rsid w:val="00E8777E"/>
    <w:rsid w:val="00E941E2"/>
    <w:rsid w:val="00EA26BF"/>
    <w:rsid w:val="00EA30C7"/>
    <w:rsid w:val="00EA6D79"/>
    <w:rsid w:val="00EC748F"/>
    <w:rsid w:val="00ED00DD"/>
    <w:rsid w:val="00ED6E77"/>
    <w:rsid w:val="00EE5EEA"/>
    <w:rsid w:val="00EF7FB5"/>
    <w:rsid w:val="00F33392"/>
    <w:rsid w:val="00F43C67"/>
    <w:rsid w:val="00F47735"/>
    <w:rsid w:val="00F524A0"/>
    <w:rsid w:val="00F61252"/>
    <w:rsid w:val="00F62712"/>
    <w:rsid w:val="00F75FF6"/>
    <w:rsid w:val="00F81820"/>
    <w:rsid w:val="00F87446"/>
    <w:rsid w:val="00F90FDC"/>
    <w:rsid w:val="00FB31AB"/>
    <w:rsid w:val="00FC2266"/>
    <w:rsid w:val="00FC6E55"/>
    <w:rsid w:val="00FD392A"/>
    <w:rsid w:val="00FD3B5B"/>
    <w:rsid w:val="00FE1583"/>
    <w:rsid w:val="00FE4D89"/>
    <w:rsid w:val="00FF564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F61E4F"/>
  <w15:chartTrackingRefBased/>
  <w15:docId w15:val="{885F4229-F2C4-468F-84F0-DF282F34EC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4C442B"/>
    <w:pPr>
      <w:autoSpaceDE w:val="0"/>
      <w:autoSpaceDN w:val="0"/>
      <w:adjustRightInd w:val="0"/>
      <w:spacing w:after="0" w:line="240" w:lineRule="auto"/>
    </w:pPr>
    <w:rPr>
      <w:rFonts w:ascii="Trebuchet MS" w:hAnsi="Trebuchet MS" w:cs="Trebuchet MS"/>
      <w:color w:val="000000"/>
      <w:sz w:val="24"/>
      <w:szCs w:val="24"/>
    </w:rPr>
  </w:style>
  <w:style w:type="paragraph" w:styleId="NormalWeb">
    <w:name w:val="Normal (Web)"/>
    <w:basedOn w:val="Normal"/>
    <w:uiPriority w:val="99"/>
    <w:unhideWhenUsed/>
    <w:rsid w:val="003029ED"/>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ListParagraph">
    <w:name w:val="List Paragraph"/>
    <w:basedOn w:val="Normal"/>
    <w:uiPriority w:val="34"/>
    <w:qFormat/>
    <w:rsid w:val="007E475A"/>
    <w:pPr>
      <w:spacing w:after="0" w:line="240" w:lineRule="auto"/>
      <w:ind w:left="720"/>
      <w:contextualSpacing/>
    </w:pPr>
    <w:rPr>
      <w:rFonts w:ascii="Times New Roman" w:eastAsia="Times New Roman" w:hAnsi="Times New Roman" w:cs="Times New Roman"/>
      <w:sz w:val="24"/>
      <w:szCs w:val="24"/>
      <w:lang w:val="en-US"/>
    </w:rPr>
  </w:style>
  <w:style w:type="character" w:styleId="Hyperlink">
    <w:name w:val="Hyperlink"/>
    <w:basedOn w:val="DefaultParagraphFont"/>
    <w:uiPriority w:val="99"/>
    <w:unhideWhenUsed/>
    <w:rsid w:val="00244C68"/>
    <w:rPr>
      <w:color w:val="0000FF"/>
      <w:u w:val="single"/>
    </w:rPr>
  </w:style>
  <w:style w:type="paragraph" w:styleId="NoSpacing">
    <w:name w:val="No Spacing"/>
    <w:uiPriority w:val="1"/>
    <w:qFormat/>
    <w:rsid w:val="00BF21B9"/>
    <w:pPr>
      <w:spacing w:after="0" w:line="240" w:lineRule="auto"/>
    </w:pPr>
    <w:rPr>
      <w:lang w:val="en-GB"/>
    </w:rPr>
  </w:style>
  <w:style w:type="character" w:styleId="UnresolvedMention">
    <w:name w:val="Unresolved Mention"/>
    <w:basedOn w:val="DefaultParagraphFont"/>
    <w:uiPriority w:val="99"/>
    <w:semiHidden/>
    <w:unhideWhenUsed/>
    <w:rsid w:val="00F87446"/>
    <w:rPr>
      <w:color w:val="605E5C"/>
      <w:shd w:val="clear" w:color="auto" w:fill="E1DFDD"/>
    </w:rPr>
  </w:style>
  <w:style w:type="paragraph" w:styleId="PlainText">
    <w:name w:val="Plain Text"/>
    <w:basedOn w:val="Normal"/>
    <w:link w:val="PlainTextChar"/>
    <w:uiPriority w:val="99"/>
    <w:unhideWhenUsed/>
    <w:rsid w:val="00EA6D79"/>
    <w:pPr>
      <w:spacing w:after="0" w:line="240" w:lineRule="auto"/>
    </w:pPr>
    <w:rPr>
      <w:rFonts w:ascii="Calibri" w:hAnsi="Calibri"/>
      <w:szCs w:val="21"/>
    </w:rPr>
  </w:style>
  <w:style w:type="character" w:customStyle="1" w:styleId="PlainTextChar">
    <w:name w:val="Plain Text Char"/>
    <w:basedOn w:val="DefaultParagraphFont"/>
    <w:link w:val="PlainText"/>
    <w:uiPriority w:val="99"/>
    <w:rsid w:val="00EA6D79"/>
    <w:rPr>
      <w:rFonts w:ascii="Calibri" w:hAnsi="Calibri"/>
      <w:szCs w:val="21"/>
      <w:lang w:val="en-GB"/>
    </w:rPr>
  </w:style>
  <w:style w:type="paragraph" w:styleId="Header">
    <w:name w:val="header"/>
    <w:basedOn w:val="Normal"/>
    <w:link w:val="HeaderChar"/>
    <w:uiPriority w:val="99"/>
    <w:unhideWhenUsed/>
    <w:rsid w:val="009133B5"/>
    <w:pPr>
      <w:tabs>
        <w:tab w:val="center" w:pos="4513"/>
        <w:tab w:val="right" w:pos="9026"/>
      </w:tabs>
      <w:spacing w:after="0" w:line="240" w:lineRule="auto"/>
    </w:pPr>
  </w:style>
  <w:style w:type="character" w:customStyle="1" w:styleId="HeaderChar">
    <w:name w:val="Header Char"/>
    <w:basedOn w:val="DefaultParagraphFont"/>
    <w:link w:val="Header"/>
    <w:uiPriority w:val="99"/>
    <w:rsid w:val="009133B5"/>
    <w:rPr>
      <w:lang w:val="en-GB"/>
    </w:rPr>
  </w:style>
  <w:style w:type="paragraph" w:styleId="Footer">
    <w:name w:val="footer"/>
    <w:basedOn w:val="Normal"/>
    <w:link w:val="FooterChar"/>
    <w:uiPriority w:val="99"/>
    <w:unhideWhenUsed/>
    <w:rsid w:val="009133B5"/>
    <w:pPr>
      <w:tabs>
        <w:tab w:val="center" w:pos="4513"/>
        <w:tab w:val="right" w:pos="9026"/>
      </w:tabs>
      <w:spacing w:after="0" w:line="240" w:lineRule="auto"/>
    </w:pPr>
  </w:style>
  <w:style w:type="character" w:customStyle="1" w:styleId="FooterChar">
    <w:name w:val="Footer Char"/>
    <w:basedOn w:val="DefaultParagraphFont"/>
    <w:link w:val="Footer"/>
    <w:uiPriority w:val="99"/>
    <w:rsid w:val="009133B5"/>
    <w:rPr>
      <w:lang w:val="en-GB"/>
    </w:rPr>
  </w:style>
  <w:style w:type="paragraph" w:styleId="Revision">
    <w:name w:val="Revision"/>
    <w:hidden/>
    <w:uiPriority w:val="99"/>
    <w:semiHidden/>
    <w:rsid w:val="003D1307"/>
    <w:pPr>
      <w:spacing w:after="0" w:line="240" w:lineRule="auto"/>
    </w:pPr>
    <w:rPr>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051886">
      <w:bodyDiv w:val="1"/>
      <w:marLeft w:val="0"/>
      <w:marRight w:val="0"/>
      <w:marTop w:val="0"/>
      <w:marBottom w:val="0"/>
      <w:divBdr>
        <w:top w:val="none" w:sz="0" w:space="0" w:color="auto"/>
        <w:left w:val="none" w:sz="0" w:space="0" w:color="auto"/>
        <w:bottom w:val="none" w:sz="0" w:space="0" w:color="auto"/>
        <w:right w:val="none" w:sz="0" w:space="0" w:color="auto"/>
      </w:divBdr>
    </w:div>
    <w:div w:id="96364630">
      <w:bodyDiv w:val="1"/>
      <w:marLeft w:val="0"/>
      <w:marRight w:val="0"/>
      <w:marTop w:val="0"/>
      <w:marBottom w:val="0"/>
      <w:divBdr>
        <w:top w:val="none" w:sz="0" w:space="0" w:color="auto"/>
        <w:left w:val="none" w:sz="0" w:space="0" w:color="auto"/>
        <w:bottom w:val="none" w:sz="0" w:space="0" w:color="auto"/>
        <w:right w:val="none" w:sz="0" w:space="0" w:color="auto"/>
      </w:divBdr>
      <w:divsChild>
        <w:div w:id="615216387">
          <w:marLeft w:val="547"/>
          <w:marRight w:val="0"/>
          <w:marTop w:val="86"/>
          <w:marBottom w:val="0"/>
          <w:divBdr>
            <w:top w:val="none" w:sz="0" w:space="0" w:color="auto"/>
            <w:left w:val="none" w:sz="0" w:space="0" w:color="auto"/>
            <w:bottom w:val="none" w:sz="0" w:space="0" w:color="auto"/>
            <w:right w:val="none" w:sz="0" w:space="0" w:color="auto"/>
          </w:divBdr>
        </w:div>
        <w:div w:id="2074111801">
          <w:marLeft w:val="547"/>
          <w:marRight w:val="0"/>
          <w:marTop w:val="86"/>
          <w:marBottom w:val="0"/>
          <w:divBdr>
            <w:top w:val="none" w:sz="0" w:space="0" w:color="auto"/>
            <w:left w:val="none" w:sz="0" w:space="0" w:color="auto"/>
            <w:bottom w:val="none" w:sz="0" w:space="0" w:color="auto"/>
            <w:right w:val="none" w:sz="0" w:space="0" w:color="auto"/>
          </w:divBdr>
        </w:div>
        <w:div w:id="392119200">
          <w:marLeft w:val="547"/>
          <w:marRight w:val="0"/>
          <w:marTop w:val="86"/>
          <w:marBottom w:val="0"/>
          <w:divBdr>
            <w:top w:val="none" w:sz="0" w:space="0" w:color="auto"/>
            <w:left w:val="none" w:sz="0" w:space="0" w:color="auto"/>
            <w:bottom w:val="none" w:sz="0" w:space="0" w:color="auto"/>
            <w:right w:val="none" w:sz="0" w:space="0" w:color="auto"/>
          </w:divBdr>
        </w:div>
        <w:div w:id="1037007460">
          <w:marLeft w:val="547"/>
          <w:marRight w:val="0"/>
          <w:marTop w:val="86"/>
          <w:marBottom w:val="0"/>
          <w:divBdr>
            <w:top w:val="none" w:sz="0" w:space="0" w:color="auto"/>
            <w:left w:val="none" w:sz="0" w:space="0" w:color="auto"/>
            <w:bottom w:val="none" w:sz="0" w:space="0" w:color="auto"/>
            <w:right w:val="none" w:sz="0" w:space="0" w:color="auto"/>
          </w:divBdr>
        </w:div>
        <w:div w:id="805439592">
          <w:marLeft w:val="547"/>
          <w:marRight w:val="0"/>
          <w:marTop w:val="86"/>
          <w:marBottom w:val="0"/>
          <w:divBdr>
            <w:top w:val="none" w:sz="0" w:space="0" w:color="auto"/>
            <w:left w:val="none" w:sz="0" w:space="0" w:color="auto"/>
            <w:bottom w:val="none" w:sz="0" w:space="0" w:color="auto"/>
            <w:right w:val="none" w:sz="0" w:space="0" w:color="auto"/>
          </w:divBdr>
        </w:div>
        <w:div w:id="143472869">
          <w:marLeft w:val="547"/>
          <w:marRight w:val="0"/>
          <w:marTop w:val="86"/>
          <w:marBottom w:val="0"/>
          <w:divBdr>
            <w:top w:val="none" w:sz="0" w:space="0" w:color="auto"/>
            <w:left w:val="none" w:sz="0" w:space="0" w:color="auto"/>
            <w:bottom w:val="none" w:sz="0" w:space="0" w:color="auto"/>
            <w:right w:val="none" w:sz="0" w:space="0" w:color="auto"/>
          </w:divBdr>
        </w:div>
        <w:div w:id="581915999">
          <w:marLeft w:val="547"/>
          <w:marRight w:val="0"/>
          <w:marTop w:val="86"/>
          <w:marBottom w:val="0"/>
          <w:divBdr>
            <w:top w:val="none" w:sz="0" w:space="0" w:color="auto"/>
            <w:left w:val="none" w:sz="0" w:space="0" w:color="auto"/>
            <w:bottom w:val="none" w:sz="0" w:space="0" w:color="auto"/>
            <w:right w:val="none" w:sz="0" w:space="0" w:color="auto"/>
          </w:divBdr>
        </w:div>
        <w:div w:id="652947144">
          <w:marLeft w:val="547"/>
          <w:marRight w:val="0"/>
          <w:marTop w:val="86"/>
          <w:marBottom w:val="0"/>
          <w:divBdr>
            <w:top w:val="none" w:sz="0" w:space="0" w:color="auto"/>
            <w:left w:val="none" w:sz="0" w:space="0" w:color="auto"/>
            <w:bottom w:val="none" w:sz="0" w:space="0" w:color="auto"/>
            <w:right w:val="none" w:sz="0" w:space="0" w:color="auto"/>
          </w:divBdr>
        </w:div>
        <w:div w:id="360517894">
          <w:marLeft w:val="547"/>
          <w:marRight w:val="0"/>
          <w:marTop w:val="86"/>
          <w:marBottom w:val="0"/>
          <w:divBdr>
            <w:top w:val="none" w:sz="0" w:space="0" w:color="auto"/>
            <w:left w:val="none" w:sz="0" w:space="0" w:color="auto"/>
            <w:bottom w:val="none" w:sz="0" w:space="0" w:color="auto"/>
            <w:right w:val="none" w:sz="0" w:space="0" w:color="auto"/>
          </w:divBdr>
        </w:div>
        <w:div w:id="70543613">
          <w:marLeft w:val="547"/>
          <w:marRight w:val="0"/>
          <w:marTop w:val="86"/>
          <w:marBottom w:val="0"/>
          <w:divBdr>
            <w:top w:val="none" w:sz="0" w:space="0" w:color="auto"/>
            <w:left w:val="none" w:sz="0" w:space="0" w:color="auto"/>
            <w:bottom w:val="none" w:sz="0" w:space="0" w:color="auto"/>
            <w:right w:val="none" w:sz="0" w:space="0" w:color="auto"/>
          </w:divBdr>
        </w:div>
        <w:div w:id="1331450499">
          <w:marLeft w:val="547"/>
          <w:marRight w:val="0"/>
          <w:marTop w:val="86"/>
          <w:marBottom w:val="0"/>
          <w:divBdr>
            <w:top w:val="none" w:sz="0" w:space="0" w:color="auto"/>
            <w:left w:val="none" w:sz="0" w:space="0" w:color="auto"/>
            <w:bottom w:val="none" w:sz="0" w:space="0" w:color="auto"/>
            <w:right w:val="none" w:sz="0" w:space="0" w:color="auto"/>
          </w:divBdr>
        </w:div>
      </w:divsChild>
    </w:div>
    <w:div w:id="98641894">
      <w:bodyDiv w:val="1"/>
      <w:marLeft w:val="0"/>
      <w:marRight w:val="0"/>
      <w:marTop w:val="0"/>
      <w:marBottom w:val="0"/>
      <w:divBdr>
        <w:top w:val="none" w:sz="0" w:space="0" w:color="auto"/>
        <w:left w:val="none" w:sz="0" w:space="0" w:color="auto"/>
        <w:bottom w:val="none" w:sz="0" w:space="0" w:color="auto"/>
        <w:right w:val="none" w:sz="0" w:space="0" w:color="auto"/>
      </w:divBdr>
    </w:div>
    <w:div w:id="161168254">
      <w:bodyDiv w:val="1"/>
      <w:marLeft w:val="0"/>
      <w:marRight w:val="0"/>
      <w:marTop w:val="0"/>
      <w:marBottom w:val="0"/>
      <w:divBdr>
        <w:top w:val="none" w:sz="0" w:space="0" w:color="auto"/>
        <w:left w:val="none" w:sz="0" w:space="0" w:color="auto"/>
        <w:bottom w:val="none" w:sz="0" w:space="0" w:color="auto"/>
        <w:right w:val="none" w:sz="0" w:space="0" w:color="auto"/>
      </w:divBdr>
      <w:divsChild>
        <w:div w:id="366874027">
          <w:marLeft w:val="547"/>
          <w:marRight w:val="0"/>
          <w:marTop w:val="106"/>
          <w:marBottom w:val="0"/>
          <w:divBdr>
            <w:top w:val="none" w:sz="0" w:space="0" w:color="auto"/>
            <w:left w:val="none" w:sz="0" w:space="0" w:color="auto"/>
            <w:bottom w:val="none" w:sz="0" w:space="0" w:color="auto"/>
            <w:right w:val="none" w:sz="0" w:space="0" w:color="auto"/>
          </w:divBdr>
        </w:div>
        <w:div w:id="1187328625">
          <w:marLeft w:val="1166"/>
          <w:marRight w:val="0"/>
          <w:marTop w:val="96"/>
          <w:marBottom w:val="0"/>
          <w:divBdr>
            <w:top w:val="none" w:sz="0" w:space="0" w:color="auto"/>
            <w:left w:val="none" w:sz="0" w:space="0" w:color="auto"/>
            <w:bottom w:val="none" w:sz="0" w:space="0" w:color="auto"/>
            <w:right w:val="none" w:sz="0" w:space="0" w:color="auto"/>
          </w:divBdr>
        </w:div>
        <w:div w:id="1160388706">
          <w:marLeft w:val="547"/>
          <w:marRight w:val="0"/>
          <w:marTop w:val="106"/>
          <w:marBottom w:val="0"/>
          <w:divBdr>
            <w:top w:val="none" w:sz="0" w:space="0" w:color="auto"/>
            <w:left w:val="none" w:sz="0" w:space="0" w:color="auto"/>
            <w:bottom w:val="none" w:sz="0" w:space="0" w:color="auto"/>
            <w:right w:val="none" w:sz="0" w:space="0" w:color="auto"/>
          </w:divBdr>
        </w:div>
        <w:div w:id="190843828">
          <w:marLeft w:val="1166"/>
          <w:marRight w:val="0"/>
          <w:marTop w:val="96"/>
          <w:marBottom w:val="0"/>
          <w:divBdr>
            <w:top w:val="none" w:sz="0" w:space="0" w:color="auto"/>
            <w:left w:val="none" w:sz="0" w:space="0" w:color="auto"/>
            <w:bottom w:val="none" w:sz="0" w:space="0" w:color="auto"/>
            <w:right w:val="none" w:sz="0" w:space="0" w:color="auto"/>
          </w:divBdr>
        </w:div>
        <w:div w:id="693504716">
          <w:marLeft w:val="547"/>
          <w:marRight w:val="0"/>
          <w:marTop w:val="106"/>
          <w:marBottom w:val="0"/>
          <w:divBdr>
            <w:top w:val="none" w:sz="0" w:space="0" w:color="auto"/>
            <w:left w:val="none" w:sz="0" w:space="0" w:color="auto"/>
            <w:bottom w:val="none" w:sz="0" w:space="0" w:color="auto"/>
            <w:right w:val="none" w:sz="0" w:space="0" w:color="auto"/>
          </w:divBdr>
        </w:div>
        <w:div w:id="1325354889">
          <w:marLeft w:val="547"/>
          <w:marRight w:val="0"/>
          <w:marTop w:val="106"/>
          <w:marBottom w:val="0"/>
          <w:divBdr>
            <w:top w:val="none" w:sz="0" w:space="0" w:color="auto"/>
            <w:left w:val="none" w:sz="0" w:space="0" w:color="auto"/>
            <w:bottom w:val="none" w:sz="0" w:space="0" w:color="auto"/>
            <w:right w:val="none" w:sz="0" w:space="0" w:color="auto"/>
          </w:divBdr>
        </w:div>
        <w:div w:id="786508226">
          <w:marLeft w:val="547"/>
          <w:marRight w:val="0"/>
          <w:marTop w:val="106"/>
          <w:marBottom w:val="0"/>
          <w:divBdr>
            <w:top w:val="none" w:sz="0" w:space="0" w:color="auto"/>
            <w:left w:val="none" w:sz="0" w:space="0" w:color="auto"/>
            <w:bottom w:val="none" w:sz="0" w:space="0" w:color="auto"/>
            <w:right w:val="none" w:sz="0" w:space="0" w:color="auto"/>
          </w:divBdr>
        </w:div>
      </w:divsChild>
    </w:div>
    <w:div w:id="213003982">
      <w:bodyDiv w:val="1"/>
      <w:marLeft w:val="0"/>
      <w:marRight w:val="0"/>
      <w:marTop w:val="0"/>
      <w:marBottom w:val="0"/>
      <w:divBdr>
        <w:top w:val="none" w:sz="0" w:space="0" w:color="auto"/>
        <w:left w:val="none" w:sz="0" w:space="0" w:color="auto"/>
        <w:bottom w:val="none" w:sz="0" w:space="0" w:color="auto"/>
        <w:right w:val="none" w:sz="0" w:space="0" w:color="auto"/>
      </w:divBdr>
      <w:divsChild>
        <w:div w:id="939874266">
          <w:marLeft w:val="547"/>
          <w:marRight w:val="0"/>
          <w:marTop w:val="96"/>
          <w:marBottom w:val="0"/>
          <w:divBdr>
            <w:top w:val="none" w:sz="0" w:space="0" w:color="auto"/>
            <w:left w:val="none" w:sz="0" w:space="0" w:color="auto"/>
            <w:bottom w:val="none" w:sz="0" w:space="0" w:color="auto"/>
            <w:right w:val="none" w:sz="0" w:space="0" w:color="auto"/>
          </w:divBdr>
        </w:div>
        <w:div w:id="12612178">
          <w:marLeft w:val="1166"/>
          <w:marRight w:val="0"/>
          <w:marTop w:val="86"/>
          <w:marBottom w:val="0"/>
          <w:divBdr>
            <w:top w:val="none" w:sz="0" w:space="0" w:color="auto"/>
            <w:left w:val="none" w:sz="0" w:space="0" w:color="auto"/>
            <w:bottom w:val="none" w:sz="0" w:space="0" w:color="auto"/>
            <w:right w:val="none" w:sz="0" w:space="0" w:color="auto"/>
          </w:divBdr>
        </w:div>
        <w:div w:id="54671338">
          <w:marLeft w:val="1800"/>
          <w:marRight w:val="0"/>
          <w:marTop w:val="72"/>
          <w:marBottom w:val="0"/>
          <w:divBdr>
            <w:top w:val="none" w:sz="0" w:space="0" w:color="auto"/>
            <w:left w:val="none" w:sz="0" w:space="0" w:color="auto"/>
            <w:bottom w:val="none" w:sz="0" w:space="0" w:color="auto"/>
            <w:right w:val="none" w:sz="0" w:space="0" w:color="auto"/>
          </w:divBdr>
        </w:div>
        <w:div w:id="24714499">
          <w:marLeft w:val="547"/>
          <w:marRight w:val="0"/>
          <w:marTop w:val="96"/>
          <w:marBottom w:val="0"/>
          <w:divBdr>
            <w:top w:val="none" w:sz="0" w:space="0" w:color="auto"/>
            <w:left w:val="none" w:sz="0" w:space="0" w:color="auto"/>
            <w:bottom w:val="none" w:sz="0" w:space="0" w:color="auto"/>
            <w:right w:val="none" w:sz="0" w:space="0" w:color="auto"/>
          </w:divBdr>
        </w:div>
        <w:div w:id="554512772">
          <w:marLeft w:val="1166"/>
          <w:marRight w:val="0"/>
          <w:marTop w:val="86"/>
          <w:marBottom w:val="0"/>
          <w:divBdr>
            <w:top w:val="none" w:sz="0" w:space="0" w:color="auto"/>
            <w:left w:val="none" w:sz="0" w:space="0" w:color="auto"/>
            <w:bottom w:val="none" w:sz="0" w:space="0" w:color="auto"/>
            <w:right w:val="none" w:sz="0" w:space="0" w:color="auto"/>
          </w:divBdr>
        </w:div>
        <w:div w:id="1063018952">
          <w:marLeft w:val="547"/>
          <w:marRight w:val="0"/>
          <w:marTop w:val="96"/>
          <w:marBottom w:val="0"/>
          <w:divBdr>
            <w:top w:val="none" w:sz="0" w:space="0" w:color="auto"/>
            <w:left w:val="none" w:sz="0" w:space="0" w:color="auto"/>
            <w:bottom w:val="none" w:sz="0" w:space="0" w:color="auto"/>
            <w:right w:val="none" w:sz="0" w:space="0" w:color="auto"/>
          </w:divBdr>
        </w:div>
        <w:div w:id="1356155338">
          <w:marLeft w:val="1166"/>
          <w:marRight w:val="0"/>
          <w:marTop w:val="86"/>
          <w:marBottom w:val="0"/>
          <w:divBdr>
            <w:top w:val="none" w:sz="0" w:space="0" w:color="auto"/>
            <w:left w:val="none" w:sz="0" w:space="0" w:color="auto"/>
            <w:bottom w:val="none" w:sz="0" w:space="0" w:color="auto"/>
            <w:right w:val="none" w:sz="0" w:space="0" w:color="auto"/>
          </w:divBdr>
        </w:div>
        <w:div w:id="2088307530">
          <w:marLeft w:val="547"/>
          <w:marRight w:val="0"/>
          <w:marTop w:val="96"/>
          <w:marBottom w:val="0"/>
          <w:divBdr>
            <w:top w:val="none" w:sz="0" w:space="0" w:color="auto"/>
            <w:left w:val="none" w:sz="0" w:space="0" w:color="auto"/>
            <w:bottom w:val="none" w:sz="0" w:space="0" w:color="auto"/>
            <w:right w:val="none" w:sz="0" w:space="0" w:color="auto"/>
          </w:divBdr>
        </w:div>
        <w:div w:id="601839047">
          <w:marLeft w:val="547"/>
          <w:marRight w:val="0"/>
          <w:marTop w:val="96"/>
          <w:marBottom w:val="0"/>
          <w:divBdr>
            <w:top w:val="none" w:sz="0" w:space="0" w:color="auto"/>
            <w:left w:val="none" w:sz="0" w:space="0" w:color="auto"/>
            <w:bottom w:val="none" w:sz="0" w:space="0" w:color="auto"/>
            <w:right w:val="none" w:sz="0" w:space="0" w:color="auto"/>
          </w:divBdr>
        </w:div>
        <w:div w:id="352416108">
          <w:marLeft w:val="1166"/>
          <w:marRight w:val="0"/>
          <w:marTop w:val="86"/>
          <w:marBottom w:val="0"/>
          <w:divBdr>
            <w:top w:val="none" w:sz="0" w:space="0" w:color="auto"/>
            <w:left w:val="none" w:sz="0" w:space="0" w:color="auto"/>
            <w:bottom w:val="none" w:sz="0" w:space="0" w:color="auto"/>
            <w:right w:val="none" w:sz="0" w:space="0" w:color="auto"/>
          </w:divBdr>
        </w:div>
        <w:div w:id="779298647">
          <w:marLeft w:val="1166"/>
          <w:marRight w:val="0"/>
          <w:marTop w:val="86"/>
          <w:marBottom w:val="0"/>
          <w:divBdr>
            <w:top w:val="none" w:sz="0" w:space="0" w:color="auto"/>
            <w:left w:val="none" w:sz="0" w:space="0" w:color="auto"/>
            <w:bottom w:val="none" w:sz="0" w:space="0" w:color="auto"/>
            <w:right w:val="none" w:sz="0" w:space="0" w:color="auto"/>
          </w:divBdr>
        </w:div>
        <w:div w:id="1321227462">
          <w:marLeft w:val="547"/>
          <w:marRight w:val="0"/>
          <w:marTop w:val="96"/>
          <w:marBottom w:val="0"/>
          <w:divBdr>
            <w:top w:val="none" w:sz="0" w:space="0" w:color="auto"/>
            <w:left w:val="none" w:sz="0" w:space="0" w:color="auto"/>
            <w:bottom w:val="none" w:sz="0" w:space="0" w:color="auto"/>
            <w:right w:val="none" w:sz="0" w:space="0" w:color="auto"/>
          </w:divBdr>
        </w:div>
        <w:div w:id="5643166">
          <w:marLeft w:val="1166"/>
          <w:marRight w:val="0"/>
          <w:marTop w:val="86"/>
          <w:marBottom w:val="0"/>
          <w:divBdr>
            <w:top w:val="none" w:sz="0" w:space="0" w:color="auto"/>
            <w:left w:val="none" w:sz="0" w:space="0" w:color="auto"/>
            <w:bottom w:val="none" w:sz="0" w:space="0" w:color="auto"/>
            <w:right w:val="none" w:sz="0" w:space="0" w:color="auto"/>
          </w:divBdr>
        </w:div>
        <w:div w:id="1816023790">
          <w:marLeft w:val="1166"/>
          <w:marRight w:val="0"/>
          <w:marTop w:val="86"/>
          <w:marBottom w:val="0"/>
          <w:divBdr>
            <w:top w:val="none" w:sz="0" w:space="0" w:color="auto"/>
            <w:left w:val="none" w:sz="0" w:space="0" w:color="auto"/>
            <w:bottom w:val="none" w:sz="0" w:space="0" w:color="auto"/>
            <w:right w:val="none" w:sz="0" w:space="0" w:color="auto"/>
          </w:divBdr>
        </w:div>
      </w:divsChild>
    </w:div>
    <w:div w:id="218051171">
      <w:bodyDiv w:val="1"/>
      <w:marLeft w:val="0"/>
      <w:marRight w:val="0"/>
      <w:marTop w:val="0"/>
      <w:marBottom w:val="0"/>
      <w:divBdr>
        <w:top w:val="none" w:sz="0" w:space="0" w:color="auto"/>
        <w:left w:val="none" w:sz="0" w:space="0" w:color="auto"/>
        <w:bottom w:val="none" w:sz="0" w:space="0" w:color="auto"/>
        <w:right w:val="none" w:sz="0" w:space="0" w:color="auto"/>
      </w:divBdr>
    </w:div>
    <w:div w:id="225458079">
      <w:bodyDiv w:val="1"/>
      <w:marLeft w:val="0"/>
      <w:marRight w:val="0"/>
      <w:marTop w:val="0"/>
      <w:marBottom w:val="0"/>
      <w:divBdr>
        <w:top w:val="none" w:sz="0" w:space="0" w:color="auto"/>
        <w:left w:val="none" w:sz="0" w:space="0" w:color="auto"/>
        <w:bottom w:val="none" w:sz="0" w:space="0" w:color="auto"/>
        <w:right w:val="none" w:sz="0" w:space="0" w:color="auto"/>
      </w:divBdr>
      <w:divsChild>
        <w:div w:id="2100711833">
          <w:marLeft w:val="547"/>
          <w:marRight w:val="0"/>
          <w:marTop w:val="0"/>
          <w:marBottom w:val="0"/>
          <w:divBdr>
            <w:top w:val="none" w:sz="0" w:space="0" w:color="auto"/>
            <w:left w:val="none" w:sz="0" w:space="0" w:color="auto"/>
            <w:bottom w:val="none" w:sz="0" w:space="0" w:color="auto"/>
            <w:right w:val="none" w:sz="0" w:space="0" w:color="auto"/>
          </w:divBdr>
        </w:div>
      </w:divsChild>
    </w:div>
    <w:div w:id="293561170">
      <w:bodyDiv w:val="1"/>
      <w:marLeft w:val="0"/>
      <w:marRight w:val="0"/>
      <w:marTop w:val="0"/>
      <w:marBottom w:val="0"/>
      <w:divBdr>
        <w:top w:val="none" w:sz="0" w:space="0" w:color="auto"/>
        <w:left w:val="none" w:sz="0" w:space="0" w:color="auto"/>
        <w:bottom w:val="none" w:sz="0" w:space="0" w:color="auto"/>
        <w:right w:val="none" w:sz="0" w:space="0" w:color="auto"/>
      </w:divBdr>
      <w:divsChild>
        <w:div w:id="2137528510">
          <w:marLeft w:val="720"/>
          <w:marRight w:val="0"/>
          <w:marTop w:val="0"/>
          <w:marBottom w:val="0"/>
          <w:divBdr>
            <w:top w:val="none" w:sz="0" w:space="0" w:color="auto"/>
            <w:left w:val="none" w:sz="0" w:space="0" w:color="auto"/>
            <w:bottom w:val="none" w:sz="0" w:space="0" w:color="auto"/>
            <w:right w:val="none" w:sz="0" w:space="0" w:color="auto"/>
          </w:divBdr>
        </w:div>
        <w:div w:id="723529233">
          <w:marLeft w:val="547"/>
          <w:marRight w:val="0"/>
          <w:marTop w:val="0"/>
          <w:marBottom w:val="0"/>
          <w:divBdr>
            <w:top w:val="none" w:sz="0" w:space="0" w:color="auto"/>
            <w:left w:val="none" w:sz="0" w:space="0" w:color="auto"/>
            <w:bottom w:val="none" w:sz="0" w:space="0" w:color="auto"/>
            <w:right w:val="none" w:sz="0" w:space="0" w:color="auto"/>
          </w:divBdr>
        </w:div>
        <w:div w:id="290524985">
          <w:marLeft w:val="547"/>
          <w:marRight w:val="0"/>
          <w:marTop w:val="0"/>
          <w:marBottom w:val="0"/>
          <w:divBdr>
            <w:top w:val="none" w:sz="0" w:space="0" w:color="auto"/>
            <w:left w:val="none" w:sz="0" w:space="0" w:color="auto"/>
            <w:bottom w:val="none" w:sz="0" w:space="0" w:color="auto"/>
            <w:right w:val="none" w:sz="0" w:space="0" w:color="auto"/>
          </w:divBdr>
        </w:div>
        <w:div w:id="1758820973">
          <w:marLeft w:val="547"/>
          <w:marRight w:val="0"/>
          <w:marTop w:val="0"/>
          <w:marBottom w:val="0"/>
          <w:divBdr>
            <w:top w:val="none" w:sz="0" w:space="0" w:color="auto"/>
            <w:left w:val="none" w:sz="0" w:space="0" w:color="auto"/>
            <w:bottom w:val="none" w:sz="0" w:space="0" w:color="auto"/>
            <w:right w:val="none" w:sz="0" w:space="0" w:color="auto"/>
          </w:divBdr>
        </w:div>
        <w:div w:id="1880701565">
          <w:marLeft w:val="547"/>
          <w:marRight w:val="0"/>
          <w:marTop w:val="0"/>
          <w:marBottom w:val="0"/>
          <w:divBdr>
            <w:top w:val="none" w:sz="0" w:space="0" w:color="auto"/>
            <w:left w:val="none" w:sz="0" w:space="0" w:color="auto"/>
            <w:bottom w:val="none" w:sz="0" w:space="0" w:color="auto"/>
            <w:right w:val="none" w:sz="0" w:space="0" w:color="auto"/>
          </w:divBdr>
        </w:div>
        <w:div w:id="516239466">
          <w:marLeft w:val="547"/>
          <w:marRight w:val="0"/>
          <w:marTop w:val="0"/>
          <w:marBottom w:val="0"/>
          <w:divBdr>
            <w:top w:val="none" w:sz="0" w:space="0" w:color="auto"/>
            <w:left w:val="none" w:sz="0" w:space="0" w:color="auto"/>
            <w:bottom w:val="none" w:sz="0" w:space="0" w:color="auto"/>
            <w:right w:val="none" w:sz="0" w:space="0" w:color="auto"/>
          </w:divBdr>
        </w:div>
        <w:div w:id="1802454114">
          <w:marLeft w:val="547"/>
          <w:marRight w:val="0"/>
          <w:marTop w:val="0"/>
          <w:marBottom w:val="0"/>
          <w:divBdr>
            <w:top w:val="none" w:sz="0" w:space="0" w:color="auto"/>
            <w:left w:val="none" w:sz="0" w:space="0" w:color="auto"/>
            <w:bottom w:val="none" w:sz="0" w:space="0" w:color="auto"/>
            <w:right w:val="none" w:sz="0" w:space="0" w:color="auto"/>
          </w:divBdr>
        </w:div>
        <w:div w:id="1238051034">
          <w:marLeft w:val="547"/>
          <w:marRight w:val="0"/>
          <w:marTop w:val="0"/>
          <w:marBottom w:val="0"/>
          <w:divBdr>
            <w:top w:val="none" w:sz="0" w:space="0" w:color="auto"/>
            <w:left w:val="none" w:sz="0" w:space="0" w:color="auto"/>
            <w:bottom w:val="none" w:sz="0" w:space="0" w:color="auto"/>
            <w:right w:val="none" w:sz="0" w:space="0" w:color="auto"/>
          </w:divBdr>
        </w:div>
        <w:div w:id="1707487734">
          <w:marLeft w:val="547"/>
          <w:marRight w:val="0"/>
          <w:marTop w:val="0"/>
          <w:marBottom w:val="0"/>
          <w:divBdr>
            <w:top w:val="none" w:sz="0" w:space="0" w:color="auto"/>
            <w:left w:val="none" w:sz="0" w:space="0" w:color="auto"/>
            <w:bottom w:val="none" w:sz="0" w:space="0" w:color="auto"/>
            <w:right w:val="none" w:sz="0" w:space="0" w:color="auto"/>
          </w:divBdr>
        </w:div>
        <w:div w:id="66805193">
          <w:marLeft w:val="547"/>
          <w:marRight w:val="0"/>
          <w:marTop w:val="0"/>
          <w:marBottom w:val="0"/>
          <w:divBdr>
            <w:top w:val="none" w:sz="0" w:space="0" w:color="auto"/>
            <w:left w:val="none" w:sz="0" w:space="0" w:color="auto"/>
            <w:bottom w:val="none" w:sz="0" w:space="0" w:color="auto"/>
            <w:right w:val="none" w:sz="0" w:space="0" w:color="auto"/>
          </w:divBdr>
        </w:div>
        <w:div w:id="129639970">
          <w:marLeft w:val="547"/>
          <w:marRight w:val="0"/>
          <w:marTop w:val="0"/>
          <w:marBottom w:val="0"/>
          <w:divBdr>
            <w:top w:val="none" w:sz="0" w:space="0" w:color="auto"/>
            <w:left w:val="none" w:sz="0" w:space="0" w:color="auto"/>
            <w:bottom w:val="none" w:sz="0" w:space="0" w:color="auto"/>
            <w:right w:val="none" w:sz="0" w:space="0" w:color="auto"/>
          </w:divBdr>
        </w:div>
        <w:div w:id="1218855682">
          <w:marLeft w:val="547"/>
          <w:marRight w:val="0"/>
          <w:marTop w:val="0"/>
          <w:marBottom w:val="0"/>
          <w:divBdr>
            <w:top w:val="none" w:sz="0" w:space="0" w:color="auto"/>
            <w:left w:val="none" w:sz="0" w:space="0" w:color="auto"/>
            <w:bottom w:val="none" w:sz="0" w:space="0" w:color="auto"/>
            <w:right w:val="none" w:sz="0" w:space="0" w:color="auto"/>
          </w:divBdr>
        </w:div>
        <w:div w:id="358893884">
          <w:marLeft w:val="547"/>
          <w:marRight w:val="0"/>
          <w:marTop w:val="0"/>
          <w:marBottom w:val="0"/>
          <w:divBdr>
            <w:top w:val="none" w:sz="0" w:space="0" w:color="auto"/>
            <w:left w:val="none" w:sz="0" w:space="0" w:color="auto"/>
            <w:bottom w:val="none" w:sz="0" w:space="0" w:color="auto"/>
            <w:right w:val="none" w:sz="0" w:space="0" w:color="auto"/>
          </w:divBdr>
        </w:div>
      </w:divsChild>
    </w:div>
    <w:div w:id="302656816">
      <w:bodyDiv w:val="1"/>
      <w:marLeft w:val="0"/>
      <w:marRight w:val="0"/>
      <w:marTop w:val="0"/>
      <w:marBottom w:val="0"/>
      <w:divBdr>
        <w:top w:val="none" w:sz="0" w:space="0" w:color="auto"/>
        <w:left w:val="none" w:sz="0" w:space="0" w:color="auto"/>
        <w:bottom w:val="none" w:sz="0" w:space="0" w:color="auto"/>
        <w:right w:val="none" w:sz="0" w:space="0" w:color="auto"/>
      </w:divBdr>
      <w:divsChild>
        <w:div w:id="2045010376">
          <w:marLeft w:val="1440"/>
          <w:marRight w:val="893"/>
          <w:marTop w:val="0"/>
          <w:marBottom w:val="0"/>
          <w:divBdr>
            <w:top w:val="none" w:sz="0" w:space="0" w:color="auto"/>
            <w:left w:val="none" w:sz="0" w:space="0" w:color="auto"/>
            <w:bottom w:val="none" w:sz="0" w:space="0" w:color="auto"/>
            <w:right w:val="none" w:sz="0" w:space="0" w:color="auto"/>
          </w:divBdr>
        </w:div>
        <w:div w:id="98915364">
          <w:marLeft w:val="1339"/>
          <w:marRight w:val="893"/>
          <w:marTop w:val="0"/>
          <w:marBottom w:val="0"/>
          <w:divBdr>
            <w:top w:val="none" w:sz="0" w:space="0" w:color="auto"/>
            <w:left w:val="none" w:sz="0" w:space="0" w:color="auto"/>
            <w:bottom w:val="none" w:sz="0" w:space="0" w:color="auto"/>
            <w:right w:val="none" w:sz="0" w:space="0" w:color="auto"/>
          </w:divBdr>
        </w:div>
        <w:div w:id="110442030">
          <w:marLeft w:val="1440"/>
          <w:marRight w:val="893"/>
          <w:marTop w:val="0"/>
          <w:marBottom w:val="0"/>
          <w:divBdr>
            <w:top w:val="none" w:sz="0" w:space="0" w:color="auto"/>
            <w:left w:val="none" w:sz="0" w:space="0" w:color="auto"/>
            <w:bottom w:val="none" w:sz="0" w:space="0" w:color="auto"/>
            <w:right w:val="none" w:sz="0" w:space="0" w:color="auto"/>
          </w:divBdr>
        </w:div>
        <w:div w:id="2901988">
          <w:marLeft w:val="1440"/>
          <w:marRight w:val="893"/>
          <w:marTop w:val="0"/>
          <w:marBottom w:val="0"/>
          <w:divBdr>
            <w:top w:val="none" w:sz="0" w:space="0" w:color="auto"/>
            <w:left w:val="none" w:sz="0" w:space="0" w:color="auto"/>
            <w:bottom w:val="none" w:sz="0" w:space="0" w:color="auto"/>
            <w:right w:val="none" w:sz="0" w:space="0" w:color="auto"/>
          </w:divBdr>
        </w:div>
      </w:divsChild>
    </w:div>
    <w:div w:id="316541818">
      <w:bodyDiv w:val="1"/>
      <w:marLeft w:val="0"/>
      <w:marRight w:val="0"/>
      <w:marTop w:val="0"/>
      <w:marBottom w:val="0"/>
      <w:divBdr>
        <w:top w:val="none" w:sz="0" w:space="0" w:color="auto"/>
        <w:left w:val="none" w:sz="0" w:space="0" w:color="auto"/>
        <w:bottom w:val="none" w:sz="0" w:space="0" w:color="auto"/>
        <w:right w:val="none" w:sz="0" w:space="0" w:color="auto"/>
      </w:divBdr>
    </w:div>
    <w:div w:id="328145300">
      <w:bodyDiv w:val="1"/>
      <w:marLeft w:val="0"/>
      <w:marRight w:val="0"/>
      <w:marTop w:val="0"/>
      <w:marBottom w:val="0"/>
      <w:divBdr>
        <w:top w:val="none" w:sz="0" w:space="0" w:color="auto"/>
        <w:left w:val="none" w:sz="0" w:space="0" w:color="auto"/>
        <w:bottom w:val="none" w:sz="0" w:space="0" w:color="auto"/>
        <w:right w:val="none" w:sz="0" w:space="0" w:color="auto"/>
      </w:divBdr>
      <w:divsChild>
        <w:div w:id="1412772193">
          <w:marLeft w:val="720"/>
          <w:marRight w:val="0"/>
          <w:marTop w:val="0"/>
          <w:marBottom w:val="0"/>
          <w:divBdr>
            <w:top w:val="none" w:sz="0" w:space="0" w:color="auto"/>
            <w:left w:val="none" w:sz="0" w:space="0" w:color="auto"/>
            <w:bottom w:val="none" w:sz="0" w:space="0" w:color="auto"/>
            <w:right w:val="none" w:sz="0" w:space="0" w:color="auto"/>
          </w:divBdr>
        </w:div>
        <w:div w:id="2140806256">
          <w:marLeft w:val="720"/>
          <w:marRight w:val="0"/>
          <w:marTop w:val="0"/>
          <w:marBottom w:val="0"/>
          <w:divBdr>
            <w:top w:val="none" w:sz="0" w:space="0" w:color="auto"/>
            <w:left w:val="none" w:sz="0" w:space="0" w:color="auto"/>
            <w:bottom w:val="none" w:sz="0" w:space="0" w:color="auto"/>
            <w:right w:val="none" w:sz="0" w:space="0" w:color="auto"/>
          </w:divBdr>
        </w:div>
        <w:div w:id="364989449">
          <w:marLeft w:val="720"/>
          <w:marRight w:val="0"/>
          <w:marTop w:val="0"/>
          <w:marBottom w:val="0"/>
          <w:divBdr>
            <w:top w:val="none" w:sz="0" w:space="0" w:color="auto"/>
            <w:left w:val="none" w:sz="0" w:space="0" w:color="auto"/>
            <w:bottom w:val="none" w:sz="0" w:space="0" w:color="auto"/>
            <w:right w:val="none" w:sz="0" w:space="0" w:color="auto"/>
          </w:divBdr>
        </w:div>
        <w:div w:id="627900750">
          <w:marLeft w:val="720"/>
          <w:marRight w:val="0"/>
          <w:marTop w:val="0"/>
          <w:marBottom w:val="0"/>
          <w:divBdr>
            <w:top w:val="none" w:sz="0" w:space="0" w:color="auto"/>
            <w:left w:val="none" w:sz="0" w:space="0" w:color="auto"/>
            <w:bottom w:val="none" w:sz="0" w:space="0" w:color="auto"/>
            <w:right w:val="none" w:sz="0" w:space="0" w:color="auto"/>
          </w:divBdr>
        </w:div>
      </w:divsChild>
    </w:div>
    <w:div w:id="438375020">
      <w:bodyDiv w:val="1"/>
      <w:marLeft w:val="0"/>
      <w:marRight w:val="0"/>
      <w:marTop w:val="0"/>
      <w:marBottom w:val="0"/>
      <w:divBdr>
        <w:top w:val="none" w:sz="0" w:space="0" w:color="auto"/>
        <w:left w:val="none" w:sz="0" w:space="0" w:color="auto"/>
        <w:bottom w:val="none" w:sz="0" w:space="0" w:color="auto"/>
        <w:right w:val="none" w:sz="0" w:space="0" w:color="auto"/>
      </w:divBdr>
      <w:divsChild>
        <w:div w:id="1661694408">
          <w:marLeft w:val="547"/>
          <w:marRight w:val="0"/>
          <w:marTop w:val="0"/>
          <w:marBottom w:val="0"/>
          <w:divBdr>
            <w:top w:val="none" w:sz="0" w:space="0" w:color="auto"/>
            <w:left w:val="none" w:sz="0" w:space="0" w:color="auto"/>
            <w:bottom w:val="none" w:sz="0" w:space="0" w:color="auto"/>
            <w:right w:val="none" w:sz="0" w:space="0" w:color="auto"/>
          </w:divBdr>
        </w:div>
        <w:div w:id="1166166140">
          <w:marLeft w:val="547"/>
          <w:marRight w:val="0"/>
          <w:marTop w:val="0"/>
          <w:marBottom w:val="0"/>
          <w:divBdr>
            <w:top w:val="none" w:sz="0" w:space="0" w:color="auto"/>
            <w:left w:val="none" w:sz="0" w:space="0" w:color="auto"/>
            <w:bottom w:val="none" w:sz="0" w:space="0" w:color="auto"/>
            <w:right w:val="none" w:sz="0" w:space="0" w:color="auto"/>
          </w:divBdr>
        </w:div>
        <w:div w:id="1240406930">
          <w:marLeft w:val="547"/>
          <w:marRight w:val="0"/>
          <w:marTop w:val="0"/>
          <w:marBottom w:val="0"/>
          <w:divBdr>
            <w:top w:val="none" w:sz="0" w:space="0" w:color="auto"/>
            <w:left w:val="none" w:sz="0" w:space="0" w:color="auto"/>
            <w:bottom w:val="none" w:sz="0" w:space="0" w:color="auto"/>
            <w:right w:val="none" w:sz="0" w:space="0" w:color="auto"/>
          </w:divBdr>
        </w:div>
        <w:div w:id="1579942823">
          <w:marLeft w:val="547"/>
          <w:marRight w:val="0"/>
          <w:marTop w:val="0"/>
          <w:marBottom w:val="0"/>
          <w:divBdr>
            <w:top w:val="none" w:sz="0" w:space="0" w:color="auto"/>
            <w:left w:val="none" w:sz="0" w:space="0" w:color="auto"/>
            <w:bottom w:val="none" w:sz="0" w:space="0" w:color="auto"/>
            <w:right w:val="none" w:sz="0" w:space="0" w:color="auto"/>
          </w:divBdr>
        </w:div>
      </w:divsChild>
    </w:div>
    <w:div w:id="442185758">
      <w:bodyDiv w:val="1"/>
      <w:marLeft w:val="0"/>
      <w:marRight w:val="0"/>
      <w:marTop w:val="0"/>
      <w:marBottom w:val="0"/>
      <w:divBdr>
        <w:top w:val="none" w:sz="0" w:space="0" w:color="auto"/>
        <w:left w:val="none" w:sz="0" w:space="0" w:color="auto"/>
        <w:bottom w:val="none" w:sz="0" w:space="0" w:color="auto"/>
        <w:right w:val="none" w:sz="0" w:space="0" w:color="auto"/>
      </w:divBdr>
    </w:div>
    <w:div w:id="482892303">
      <w:bodyDiv w:val="1"/>
      <w:marLeft w:val="0"/>
      <w:marRight w:val="0"/>
      <w:marTop w:val="0"/>
      <w:marBottom w:val="0"/>
      <w:divBdr>
        <w:top w:val="none" w:sz="0" w:space="0" w:color="auto"/>
        <w:left w:val="none" w:sz="0" w:space="0" w:color="auto"/>
        <w:bottom w:val="none" w:sz="0" w:space="0" w:color="auto"/>
        <w:right w:val="none" w:sz="0" w:space="0" w:color="auto"/>
      </w:divBdr>
      <w:divsChild>
        <w:div w:id="689452294">
          <w:marLeft w:val="547"/>
          <w:marRight w:val="0"/>
          <w:marTop w:val="154"/>
          <w:marBottom w:val="0"/>
          <w:divBdr>
            <w:top w:val="none" w:sz="0" w:space="0" w:color="auto"/>
            <w:left w:val="none" w:sz="0" w:space="0" w:color="auto"/>
            <w:bottom w:val="none" w:sz="0" w:space="0" w:color="auto"/>
            <w:right w:val="none" w:sz="0" w:space="0" w:color="auto"/>
          </w:divBdr>
        </w:div>
        <w:div w:id="1529827498">
          <w:marLeft w:val="1166"/>
          <w:marRight w:val="0"/>
          <w:marTop w:val="134"/>
          <w:marBottom w:val="0"/>
          <w:divBdr>
            <w:top w:val="none" w:sz="0" w:space="0" w:color="auto"/>
            <w:left w:val="none" w:sz="0" w:space="0" w:color="auto"/>
            <w:bottom w:val="none" w:sz="0" w:space="0" w:color="auto"/>
            <w:right w:val="none" w:sz="0" w:space="0" w:color="auto"/>
          </w:divBdr>
        </w:div>
        <w:div w:id="2120025126">
          <w:marLeft w:val="547"/>
          <w:marRight w:val="0"/>
          <w:marTop w:val="154"/>
          <w:marBottom w:val="0"/>
          <w:divBdr>
            <w:top w:val="none" w:sz="0" w:space="0" w:color="auto"/>
            <w:left w:val="none" w:sz="0" w:space="0" w:color="auto"/>
            <w:bottom w:val="none" w:sz="0" w:space="0" w:color="auto"/>
            <w:right w:val="none" w:sz="0" w:space="0" w:color="auto"/>
          </w:divBdr>
        </w:div>
      </w:divsChild>
    </w:div>
    <w:div w:id="575943498">
      <w:bodyDiv w:val="1"/>
      <w:marLeft w:val="0"/>
      <w:marRight w:val="0"/>
      <w:marTop w:val="0"/>
      <w:marBottom w:val="0"/>
      <w:divBdr>
        <w:top w:val="none" w:sz="0" w:space="0" w:color="auto"/>
        <w:left w:val="none" w:sz="0" w:space="0" w:color="auto"/>
        <w:bottom w:val="none" w:sz="0" w:space="0" w:color="auto"/>
        <w:right w:val="none" w:sz="0" w:space="0" w:color="auto"/>
      </w:divBdr>
      <w:divsChild>
        <w:div w:id="1559903656">
          <w:marLeft w:val="547"/>
          <w:marRight w:val="0"/>
          <w:marTop w:val="96"/>
          <w:marBottom w:val="0"/>
          <w:divBdr>
            <w:top w:val="none" w:sz="0" w:space="0" w:color="auto"/>
            <w:left w:val="none" w:sz="0" w:space="0" w:color="auto"/>
            <w:bottom w:val="none" w:sz="0" w:space="0" w:color="auto"/>
            <w:right w:val="none" w:sz="0" w:space="0" w:color="auto"/>
          </w:divBdr>
        </w:div>
        <w:div w:id="1617254303">
          <w:marLeft w:val="1166"/>
          <w:marRight w:val="0"/>
          <w:marTop w:val="86"/>
          <w:marBottom w:val="0"/>
          <w:divBdr>
            <w:top w:val="none" w:sz="0" w:space="0" w:color="auto"/>
            <w:left w:val="none" w:sz="0" w:space="0" w:color="auto"/>
            <w:bottom w:val="none" w:sz="0" w:space="0" w:color="auto"/>
            <w:right w:val="none" w:sz="0" w:space="0" w:color="auto"/>
          </w:divBdr>
        </w:div>
        <w:div w:id="291833631">
          <w:marLeft w:val="1166"/>
          <w:marRight w:val="0"/>
          <w:marTop w:val="86"/>
          <w:marBottom w:val="0"/>
          <w:divBdr>
            <w:top w:val="none" w:sz="0" w:space="0" w:color="auto"/>
            <w:left w:val="none" w:sz="0" w:space="0" w:color="auto"/>
            <w:bottom w:val="none" w:sz="0" w:space="0" w:color="auto"/>
            <w:right w:val="none" w:sz="0" w:space="0" w:color="auto"/>
          </w:divBdr>
        </w:div>
        <w:div w:id="1076050281">
          <w:marLeft w:val="1166"/>
          <w:marRight w:val="0"/>
          <w:marTop w:val="86"/>
          <w:marBottom w:val="0"/>
          <w:divBdr>
            <w:top w:val="none" w:sz="0" w:space="0" w:color="auto"/>
            <w:left w:val="none" w:sz="0" w:space="0" w:color="auto"/>
            <w:bottom w:val="none" w:sz="0" w:space="0" w:color="auto"/>
            <w:right w:val="none" w:sz="0" w:space="0" w:color="auto"/>
          </w:divBdr>
        </w:div>
        <w:div w:id="1153107552">
          <w:marLeft w:val="547"/>
          <w:marRight w:val="0"/>
          <w:marTop w:val="96"/>
          <w:marBottom w:val="0"/>
          <w:divBdr>
            <w:top w:val="none" w:sz="0" w:space="0" w:color="auto"/>
            <w:left w:val="none" w:sz="0" w:space="0" w:color="auto"/>
            <w:bottom w:val="none" w:sz="0" w:space="0" w:color="auto"/>
            <w:right w:val="none" w:sz="0" w:space="0" w:color="auto"/>
          </w:divBdr>
        </w:div>
        <w:div w:id="701172004">
          <w:marLeft w:val="1166"/>
          <w:marRight w:val="0"/>
          <w:marTop w:val="86"/>
          <w:marBottom w:val="0"/>
          <w:divBdr>
            <w:top w:val="none" w:sz="0" w:space="0" w:color="auto"/>
            <w:left w:val="none" w:sz="0" w:space="0" w:color="auto"/>
            <w:bottom w:val="none" w:sz="0" w:space="0" w:color="auto"/>
            <w:right w:val="none" w:sz="0" w:space="0" w:color="auto"/>
          </w:divBdr>
        </w:div>
        <w:div w:id="1645507168">
          <w:marLeft w:val="1166"/>
          <w:marRight w:val="0"/>
          <w:marTop w:val="86"/>
          <w:marBottom w:val="0"/>
          <w:divBdr>
            <w:top w:val="none" w:sz="0" w:space="0" w:color="auto"/>
            <w:left w:val="none" w:sz="0" w:space="0" w:color="auto"/>
            <w:bottom w:val="none" w:sz="0" w:space="0" w:color="auto"/>
            <w:right w:val="none" w:sz="0" w:space="0" w:color="auto"/>
          </w:divBdr>
        </w:div>
        <w:div w:id="390660303">
          <w:marLeft w:val="1166"/>
          <w:marRight w:val="0"/>
          <w:marTop w:val="86"/>
          <w:marBottom w:val="0"/>
          <w:divBdr>
            <w:top w:val="none" w:sz="0" w:space="0" w:color="auto"/>
            <w:left w:val="none" w:sz="0" w:space="0" w:color="auto"/>
            <w:bottom w:val="none" w:sz="0" w:space="0" w:color="auto"/>
            <w:right w:val="none" w:sz="0" w:space="0" w:color="auto"/>
          </w:divBdr>
        </w:div>
        <w:div w:id="765077741">
          <w:marLeft w:val="547"/>
          <w:marRight w:val="0"/>
          <w:marTop w:val="96"/>
          <w:marBottom w:val="0"/>
          <w:divBdr>
            <w:top w:val="none" w:sz="0" w:space="0" w:color="auto"/>
            <w:left w:val="none" w:sz="0" w:space="0" w:color="auto"/>
            <w:bottom w:val="none" w:sz="0" w:space="0" w:color="auto"/>
            <w:right w:val="none" w:sz="0" w:space="0" w:color="auto"/>
          </w:divBdr>
        </w:div>
        <w:div w:id="1415783614">
          <w:marLeft w:val="1166"/>
          <w:marRight w:val="0"/>
          <w:marTop w:val="86"/>
          <w:marBottom w:val="0"/>
          <w:divBdr>
            <w:top w:val="none" w:sz="0" w:space="0" w:color="auto"/>
            <w:left w:val="none" w:sz="0" w:space="0" w:color="auto"/>
            <w:bottom w:val="none" w:sz="0" w:space="0" w:color="auto"/>
            <w:right w:val="none" w:sz="0" w:space="0" w:color="auto"/>
          </w:divBdr>
        </w:div>
      </w:divsChild>
    </w:div>
    <w:div w:id="582840944">
      <w:bodyDiv w:val="1"/>
      <w:marLeft w:val="0"/>
      <w:marRight w:val="0"/>
      <w:marTop w:val="0"/>
      <w:marBottom w:val="0"/>
      <w:divBdr>
        <w:top w:val="none" w:sz="0" w:space="0" w:color="auto"/>
        <w:left w:val="none" w:sz="0" w:space="0" w:color="auto"/>
        <w:bottom w:val="none" w:sz="0" w:space="0" w:color="auto"/>
        <w:right w:val="none" w:sz="0" w:space="0" w:color="auto"/>
      </w:divBdr>
    </w:div>
    <w:div w:id="658309381">
      <w:bodyDiv w:val="1"/>
      <w:marLeft w:val="0"/>
      <w:marRight w:val="0"/>
      <w:marTop w:val="0"/>
      <w:marBottom w:val="0"/>
      <w:divBdr>
        <w:top w:val="none" w:sz="0" w:space="0" w:color="auto"/>
        <w:left w:val="none" w:sz="0" w:space="0" w:color="auto"/>
        <w:bottom w:val="none" w:sz="0" w:space="0" w:color="auto"/>
        <w:right w:val="none" w:sz="0" w:space="0" w:color="auto"/>
      </w:divBdr>
    </w:div>
    <w:div w:id="762534705">
      <w:bodyDiv w:val="1"/>
      <w:marLeft w:val="0"/>
      <w:marRight w:val="0"/>
      <w:marTop w:val="0"/>
      <w:marBottom w:val="0"/>
      <w:divBdr>
        <w:top w:val="none" w:sz="0" w:space="0" w:color="auto"/>
        <w:left w:val="none" w:sz="0" w:space="0" w:color="auto"/>
        <w:bottom w:val="none" w:sz="0" w:space="0" w:color="auto"/>
        <w:right w:val="none" w:sz="0" w:space="0" w:color="auto"/>
      </w:divBdr>
    </w:div>
    <w:div w:id="783427986">
      <w:bodyDiv w:val="1"/>
      <w:marLeft w:val="0"/>
      <w:marRight w:val="0"/>
      <w:marTop w:val="0"/>
      <w:marBottom w:val="0"/>
      <w:divBdr>
        <w:top w:val="none" w:sz="0" w:space="0" w:color="auto"/>
        <w:left w:val="none" w:sz="0" w:space="0" w:color="auto"/>
        <w:bottom w:val="none" w:sz="0" w:space="0" w:color="auto"/>
        <w:right w:val="none" w:sz="0" w:space="0" w:color="auto"/>
      </w:divBdr>
    </w:div>
    <w:div w:id="836313163">
      <w:bodyDiv w:val="1"/>
      <w:marLeft w:val="0"/>
      <w:marRight w:val="0"/>
      <w:marTop w:val="0"/>
      <w:marBottom w:val="0"/>
      <w:divBdr>
        <w:top w:val="none" w:sz="0" w:space="0" w:color="auto"/>
        <w:left w:val="none" w:sz="0" w:space="0" w:color="auto"/>
        <w:bottom w:val="none" w:sz="0" w:space="0" w:color="auto"/>
        <w:right w:val="none" w:sz="0" w:space="0" w:color="auto"/>
      </w:divBdr>
      <w:divsChild>
        <w:div w:id="1395860068">
          <w:marLeft w:val="547"/>
          <w:marRight w:val="0"/>
          <w:marTop w:val="0"/>
          <w:marBottom w:val="0"/>
          <w:divBdr>
            <w:top w:val="none" w:sz="0" w:space="0" w:color="auto"/>
            <w:left w:val="none" w:sz="0" w:space="0" w:color="auto"/>
            <w:bottom w:val="none" w:sz="0" w:space="0" w:color="auto"/>
            <w:right w:val="none" w:sz="0" w:space="0" w:color="auto"/>
          </w:divBdr>
        </w:div>
        <w:div w:id="1083450774">
          <w:marLeft w:val="547"/>
          <w:marRight w:val="0"/>
          <w:marTop w:val="0"/>
          <w:marBottom w:val="0"/>
          <w:divBdr>
            <w:top w:val="none" w:sz="0" w:space="0" w:color="auto"/>
            <w:left w:val="none" w:sz="0" w:space="0" w:color="auto"/>
            <w:bottom w:val="none" w:sz="0" w:space="0" w:color="auto"/>
            <w:right w:val="none" w:sz="0" w:space="0" w:color="auto"/>
          </w:divBdr>
        </w:div>
        <w:div w:id="1441952789">
          <w:marLeft w:val="547"/>
          <w:marRight w:val="0"/>
          <w:marTop w:val="0"/>
          <w:marBottom w:val="0"/>
          <w:divBdr>
            <w:top w:val="none" w:sz="0" w:space="0" w:color="auto"/>
            <w:left w:val="none" w:sz="0" w:space="0" w:color="auto"/>
            <w:bottom w:val="none" w:sz="0" w:space="0" w:color="auto"/>
            <w:right w:val="none" w:sz="0" w:space="0" w:color="auto"/>
          </w:divBdr>
        </w:div>
        <w:div w:id="782581569">
          <w:marLeft w:val="547"/>
          <w:marRight w:val="0"/>
          <w:marTop w:val="0"/>
          <w:marBottom w:val="0"/>
          <w:divBdr>
            <w:top w:val="none" w:sz="0" w:space="0" w:color="auto"/>
            <w:left w:val="none" w:sz="0" w:space="0" w:color="auto"/>
            <w:bottom w:val="none" w:sz="0" w:space="0" w:color="auto"/>
            <w:right w:val="none" w:sz="0" w:space="0" w:color="auto"/>
          </w:divBdr>
        </w:div>
        <w:div w:id="637341861">
          <w:marLeft w:val="547"/>
          <w:marRight w:val="0"/>
          <w:marTop w:val="0"/>
          <w:marBottom w:val="0"/>
          <w:divBdr>
            <w:top w:val="none" w:sz="0" w:space="0" w:color="auto"/>
            <w:left w:val="none" w:sz="0" w:space="0" w:color="auto"/>
            <w:bottom w:val="none" w:sz="0" w:space="0" w:color="auto"/>
            <w:right w:val="none" w:sz="0" w:space="0" w:color="auto"/>
          </w:divBdr>
        </w:div>
        <w:div w:id="1726564015">
          <w:marLeft w:val="547"/>
          <w:marRight w:val="0"/>
          <w:marTop w:val="0"/>
          <w:marBottom w:val="0"/>
          <w:divBdr>
            <w:top w:val="none" w:sz="0" w:space="0" w:color="auto"/>
            <w:left w:val="none" w:sz="0" w:space="0" w:color="auto"/>
            <w:bottom w:val="none" w:sz="0" w:space="0" w:color="auto"/>
            <w:right w:val="none" w:sz="0" w:space="0" w:color="auto"/>
          </w:divBdr>
        </w:div>
        <w:div w:id="1744066882">
          <w:marLeft w:val="547"/>
          <w:marRight w:val="0"/>
          <w:marTop w:val="0"/>
          <w:marBottom w:val="0"/>
          <w:divBdr>
            <w:top w:val="none" w:sz="0" w:space="0" w:color="auto"/>
            <w:left w:val="none" w:sz="0" w:space="0" w:color="auto"/>
            <w:bottom w:val="none" w:sz="0" w:space="0" w:color="auto"/>
            <w:right w:val="none" w:sz="0" w:space="0" w:color="auto"/>
          </w:divBdr>
        </w:div>
        <w:div w:id="1753159260">
          <w:marLeft w:val="547"/>
          <w:marRight w:val="0"/>
          <w:marTop w:val="0"/>
          <w:marBottom w:val="0"/>
          <w:divBdr>
            <w:top w:val="none" w:sz="0" w:space="0" w:color="auto"/>
            <w:left w:val="none" w:sz="0" w:space="0" w:color="auto"/>
            <w:bottom w:val="none" w:sz="0" w:space="0" w:color="auto"/>
            <w:right w:val="none" w:sz="0" w:space="0" w:color="auto"/>
          </w:divBdr>
        </w:div>
        <w:div w:id="578833447">
          <w:marLeft w:val="547"/>
          <w:marRight w:val="0"/>
          <w:marTop w:val="0"/>
          <w:marBottom w:val="0"/>
          <w:divBdr>
            <w:top w:val="none" w:sz="0" w:space="0" w:color="auto"/>
            <w:left w:val="none" w:sz="0" w:space="0" w:color="auto"/>
            <w:bottom w:val="none" w:sz="0" w:space="0" w:color="auto"/>
            <w:right w:val="none" w:sz="0" w:space="0" w:color="auto"/>
          </w:divBdr>
        </w:div>
        <w:div w:id="2024018166">
          <w:marLeft w:val="547"/>
          <w:marRight w:val="0"/>
          <w:marTop w:val="0"/>
          <w:marBottom w:val="0"/>
          <w:divBdr>
            <w:top w:val="none" w:sz="0" w:space="0" w:color="auto"/>
            <w:left w:val="none" w:sz="0" w:space="0" w:color="auto"/>
            <w:bottom w:val="none" w:sz="0" w:space="0" w:color="auto"/>
            <w:right w:val="none" w:sz="0" w:space="0" w:color="auto"/>
          </w:divBdr>
        </w:div>
        <w:div w:id="1436092901">
          <w:marLeft w:val="547"/>
          <w:marRight w:val="0"/>
          <w:marTop w:val="0"/>
          <w:marBottom w:val="0"/>
          <w:divBdr>
            <w:top w:val="none" w:sz="0" w:space="0" w:color="auto"/>
            <w:left w:val="none" w:sz="0" w:space="0" w:color="auto"/>
            <w:bottom w:val="none" w:sz="0" w:space="0" w:color="auto"/>
            <w:right w:val="none" w:sz="0" w:space="0" w:color="auto"/>
          </w:divBdr>
        </w:div>
      </w:divsChild>
    </w:div>
    <w:div w:id="867907609">
      <w:bodyDiv w:val="1"/>
      <w:marLeft w:val="0"/>
      <w:marRight w:val="0"/>
      <w:marTop w:val="0"/>
      <w:marBottom w:val="0"/>
      <w:divBdr>
        <w:top w:val="none" w:sz="0" w:space="0" w:color="auto"/>
        <w:left w:val="none" w:sz="0" w:space="0" w:color="auto"/>
        <w:bottom w:val="none" w:sz="0" w:space="0" w:color="auto"/>
        <w:right w:val="none" w:sz="0" w:space="0" w:color="auto"/>
      </w:divBdr>
    </w:div>
    <w:div w:id="891966344">
      <w:bodyDiv w:val="1"/>
      <w:marLeft w:val="0"/>
      <w:marRight w:val="0"/>
      <w:marTop w:val="0"/>
      <w:marBottom w:val="0"/>
      <w:divBdr>
        <w:top w:val="none" w:sz="0" w:space="0" w:color="auto"/>
        <w:left w:val="none" w:sz="0" w:space="0" w:color="auto"/>
        <w:bottom w:val="none" w:sz="0" w:space="0" w:color="auto"/>
        <w:right w:val="none" w:sz="0" w:space="0" w:color="auto"/>
      </w:divBdr>
    </w:div>
    <w:div w:id="941449402">
      <w:bodyDiv w:val="1"/>
      <w:marLeft w:val="0"/>
      <w:marRight w:val="0"/>
      <w:marTop w:val="0"/>
      <w:marBottom w:val="0"/>
      <w:divBdr>
        <w:top w:val="none" w:sz="0" w:space="0" w:color="auto"/>
        <w:left w:val="none" w:sz="0" w:space="0" w:color="auto"/>
        <w:bottom w:val="none" w:sz="0" w:space="0" w:color="auto"/>
        <w:right w:val="none" w:sz="0" w:space="0" w:color="auto"/>
      </w:divBdr>
      <w:divsChild>
        <w:div w:id="1441291692">
          <w:marLeft w:val="547"/>
          <w:marRight w:val="0"/>
          <w:marTop w:val="0"/>
          <w:marBottom w:val="0"/>
          <w:divBdr>
            <w:top w:val="none" w:sz="0" w:space="0" w:color="auto"/>
            <w:left w:val="none" w:sz="0" w:space="0" w:color="auto"/>
            <w:bottom w:val="none" w:sz="0" w:space="0" w:color="auto"/>
            <w:right w:val="none" w:sz="0" w:space="0" w:color="auto"/>
          </w:divBdr>
        </w:div>
      </w:divsChild>
    </w:div>
    <w:div w:id="944046236">
      <w:bodyDiv w:val="1"/>
      <w:marLeft w:val="0"/>
      <w:marRight w:val="0"/>
      <w:marTop w:val="0"/>
      <w:marBottom w:val="0"/>
      <w:divBdr>
        <w:top w:val="none" w:sz="0" w:space="0" w:color="auto"/>
        <w:left w:val="none" w:sz="0" w:space="0" w:color="auto"/>
        <w:bottom w:val="none" w:sz="0" w:space="0" w:color="auto"/>
        <w:right w:val="none" w:sz="0" w:space="0" w:color="auto"/>
      </w:divBdr>
    </w:div>
    <w:div w:id="1019813424">
      <w:bodyDiv w:val="1"/>
      <w:marLeft w:val="0"/>
      <w:marRight w:val="0"/>
      <w:marTop w:val="0"/>
      <w:marBottom w:val="0"/>
      <w:divBdr>
        <w:top w:val="none" w:sz="0" w:space="0" w:color="auto"/>
        <w:left w:val="none" w:sz="0" w:space="0" w:color="auto"/>
        <w:bottom w:val="none" w:sz="0" w:space="0" w:color="auto"/>
        <w:right w:val="none" w:sz="0" w:space="0" w:color="auto"/>
      </w:divBdr>
    </w:div>
    <w:div w:id="1088581098">
      <w:bodyDiv w:val="1"/>
      <w:marLeft w:val="0"/>
      <w:marRight w:val="0"/>
      <w:marTop w:val="0"/>
      <w:marBottom w:val="0"/>
      <w:divBdr>
        <w:top w:val="none" w:sz="0" w:space="0" w:color="auto"/>
        <w:left w:val="none" w:sz="0" w:space="0" w:color="auto"/>
        <w:bottom w:val="none" w:sz="0" w:space="0" w:color="auto"/>
        <w:right w:val="none" w:sz="0" w:space="0" w:color="auto"/>
      </w:divBdr>
      <w:divsChild>
        <w:div w:id="701785068">
          <w:marLeft w:val="547"/>
          <w:marRight w:val="0"/>
          <w:marTop w:val="0"/>
          <w:marBottom w:val="200"/>
          <w:divBdr>
            <w:top w:val="none" w:sz="0" w:space="0" w:color="auto"/>
            <w:left w:val="none" w:sz="0" w:space="0" w:color="auto"/>
            <w:bottom w:val="none" w:sz="0" w:space="0" w:color="auto"/>
            <w:right w:val="none" w:sz="0" w:space="0" w:color="auto"/>
          </w:divBdr>
        </w:div>
        <w:div w:id="1106654736">
          <w:marLeft w:val="547"/>
          <w:marRight w:val="0"/>
          <w:marTop w:val="0"/>
          <w:marBottom w:val="200"/>
          <w:divBdr>
            <w:top w:val="none" w:sz="0" w:space="0" w:color="auto"/>
            <w:left w:val="none" w:sz="0" w:space="0" w:color="auto"/>
            <w:bottom w:val="none" w:sz="0" w:space="0" w:color="auto"/>
            <w:right w:val="none" w:sz="0" w:space="0" w:color="auto"/>
          </w:divBdr>
        </w:div>
        <w:div w:id="570778220">
          <w:marLeft w:val="547"/>
          <w:marRight w:val="0"/>
          <w:marTop w:val="0"/>
          <w:marBottom w:val="0"/>
          <w:divBdr>
            <w:top w:val="none" w:sz="0" w:space="0" w:color="auto"/>
            <w:left w:val="none" w:sz="0" w:space="0" w:color="auto"/>
            <w:bottom w:val="none" w:sz="0" w:space="0" w:color="auto"/>
            <w:right w:val="none" w:sz="0" w:space="0" w:color="auto"/>
          </w:divBdr>
        </w:div>
        <w:div w:id="1647201524">
          <w:marLeft w:val="547"/>
          <w:marRight w:val="0"/>
          <w:marTop w:val="0"/>
          <w:marBottom w:val="0"/>
          <w:divBdr>
            <w:top w:val="none" w:sz="0" w:space="0" w:color="auto"/>
            <w:left w:val="none" w:sz="0" w:space="0" w:color="auto"/>
            <w:bottom w:val="none" w:sz="0" w:space="0" w:color="auto"/>
            <w:right w:val="none" w:sz="0" w:space="0" w:color="auto"/>
          </w:divBdr>
        </w:div>
      </w:divsChild>
    </w:div>
    <w:div w:id="1100176509">
      <w:bodyDiv w:val="1"/>
      <w:marLeft w:val="0"/>
      <w:marRight w:val="0"/>
      <w:marTop w:val="0"/>
      <w:marBottom w:val="0"/>
      <w:divBdr>
        <w:top w:val="none" w:sz="0" w:space="0" w:color="auto"/>
        <w:left w:val="none" w:sz="0" w:space="0" w:color="auto"/>
        <w:bottom w:val="none" w:sz="0" w:space="0" w:color="auto"/>
        <w:right w:val="none" w:sz="0" w:space="0" w:color="auto"/>
      </w:divBdr>
    </w:div>
    <w:div w:id="1113330578">
      <w:bodyDiv w:val="1"/>
      <w:marLeft w:val="0"/>
      <w:marRight w:val="0"/>
      <w:marTop w:val="0"/>
      <w:marBottom w:val="0"/>
      <w:divBdr>
        <w:top w:val="none" w:sz="0" w:space="0" w:color="auto"/>
        <w:left w:val="none" w:sz="0" w:space="0" w:color="auto"/>
        <w:bottom w:val="none" w:sz="0" w:space="0" w:color="auto"/>
        <w:right w:val="none" w:sz="0" w:space="0" w:color="auto"/>
      </w:divBdr>
    </w:div>
    <w:div w:id="1114521962">
      <w:bodyDiv w:val="1"/>
      <w:marLeft w:val="0"/>
      <w:marRight w:val="0"/>
      <w:marTop w:val="0"/>
      <w:marBottom w:val="0"/>
      <w:divBdr>
        <w:top w:val="none" w:sz="0" w:space="0" w:color="auto"/>
        <w:left w:val="none" w:sz="0" w:space="0" w:color="auto"/>
        <w:bottom w:val="none" w:sz="0" w:space="0" w:color="auto"/>
        <w:right w:val="none" w:sz="0" w:space="0" w:color="auto"/>
      </w:divBdr>
    </w:div>
    <w:div w:id="1119911244">
      <w:bodyDiv w:val="1"/>
      <w:marLeft w:val="0"/>
      <w:marRight w:val="0"/>
      <w:marTop w:val="0"/>
      <w:marBottom w:val="0"/>
      <w:divBdr>
        <w:top w:val="none" w:sz="0" w:space="0" w:color="auto"/>
        <w:left w:val="none" w:sz="0" w:space="0" w:color="auto"/>
        <w:bottom w:val="none" w:sz="0" w:space="0" w:color="auto"/>
        <w:right w:val="none" w:sz="0" w:space="0" w:color="auto"/>
      </w:divBdr>
    </w:div>
    <w:div w:id="1162162332">
      <w:bodyDiv w:val="1"/>
      <w:marLeft w:val="0"/>
      <w:marRight w:val="0"/>
      <w:marTop w:val="0"/>
      <w:marBottom w:val="0"/>
      <w:divBdr>
        <w:top w:val="none" w:sz="0" w:space="0" w:color="auto"/>
        <w:left w:val="none" w:sz="0" w:space="0" w:color="auto"/>
        <w:bottom w:val="none" w:sz="0" w:space="0" w:color="auto"/>
        <w:right w:val="none" w:sz="0" w:space="0" w:color="auto"/>
      </w:divBdr>
    </w:div>
    <w:div w:id="1166092957">
      <w:bodyDiv w:val="1"/>
      <w:marLeft w:val="0"/>
      <w:marRight w:val="0"/>
      <w:marTop w:val="0"/>
      <w:marBottom w:val="0"/>
      <w:divBdr>
        <w:top w:val="none" w:sz="0" w:space="0" w:color="auto"/>
        <w:left w:val="none" w:sz="0" w:space="0" w:color="auto"/>
        <w:bottom w:val="none" w:sz="0" w:space="0" w:color="auto"/>
        <w:right w:val="none" w:sz="0" w:space="0" w:color="auto"/>
      </w:divBdr>
      <w:divsChild>
        <w:div w:id="2146654023">
          <w:marLeft w:val="547"/>
          <w:marRight w:val="0"/>
          <w:marTop w:val="144"/>
          <w:marBottom w:val="0"/>
          <w:divBdr>
            <w:top w:val="none" w:sz="0" w:space="0" w:color="auto"/>
            <w:left w:val="none" w:sz="0" w:space="0" w:color="auto"/>
            <w:bottom w:val="none" w:sz="0" w:space="0" w:color="auto"/>
            <w:right w:val="none" w:sz="0" w:space="0" w:color="auto"/>
          </w:divBdr>
        </w:div>
        <w:div w:id="788742205">
          <w:marLeft w:val="1166"/>
          <w:marRight w:val="0"/>
          <w:marTop w:val="125"/>
          <w:marBottom w:val="0"/>
          <w:divBdr>
            <w:top w:val="none" w:sz="0" w:space="0" w:color="auto"/>
            <w:left w:val="none" w:sz="0" w:space="0" w:color="auto"/>
            <w:bottom w:val="none" w:sz="0" w:space="0" w:color="auto"/>
            <w:right w:val="none" w:sz="0" w:space="0" w:color="auto"/>
          </w:divBdr>
        </w:div>
        <w:div w:id="1935436696">
          <w:marLeft w:val="1166"/>
          <w:marRight w:val="0"/>
          <w:marTop w:val="125"/>
          <w:marBottom w:val="0"/>
          <w:divBdr>
            <w:top w:val="none" w:sz="0" w:space="0" w:color="auto"/>
            <w:left w:val="none" w:sz="0" w:space="0" w:color="auto"/>
            <w:bottom w:val="none" w:sz="0" w:space="0" w:color="auto"/>
            <w:right w:val="none" w:sz="0" w:space="0" w:color="auto"/>
          </w:divBdr>
        </w:div>
        <w:div w:id="503865905">
          <w:marLeft w:val="547"/>
          <w:marRight w:val="0"/>
          <w:marTop w:val="144"/>
          <w:marBottom w:val="0"/>
          <w:divBdr>
            <w:top w:val="none" w:sz="0" w:space="0" w:color="auto"/>
            <w:left w:val="none" w:sz="0" w:space="0" w:color="auto"/>
            <w:bottom w:val="none" w:sz="0" w:space="0" w:color="auto"/>
            <w:right w:val="none" w:sz="0" w:space="0" w:color="auto"/>
          </w:divBdr>
        </w:div>
        <w:div w:id="1564221060">
          <w:marLeft w:val="547"/>
          <w:marRight w:val="0"/>
          <w:marTop w:val="144"/>
          <w:marBottom w:val="0"/>
          <w:divBdr>
            <w:top w:val="none" w:sz="0" w:space="0" w:color="auto"/>
            <w:left w:val="none" w:sz="0" w:space="0" w:color="auto"/>
            <w:bottom w:val="none" w:sz="0" w:space="0" w:color="auto"/>
            <w:right w:val="none" w:sz="0" w:space="0" w:color="auto"/>
          </w:divBdr>
        </w:div>
      </w:divsChild>
    </w:div>
    <w:div w:id="1441413705">
      <w:bodyDiv w:val="1"/>
      <w:marLeft w:val="0"/>
      <w:marRight w:val="0"/>
      <w:marTop w:val="0"/>
      <w:marBottom w:val="0"/>
      <w:divBdr>
        <w:top w:val="none" w:sz="0" w:space="0" w:color="auto"/>
        <w:left w:val="none" w:sz="0" w:space="0" w:color="auto"/>
        <w:bottom w:val="none" w:sz="0" w:space="0" w:color="auto"/>
        <w:right w:val="none" w:sz="0" w:space="0" w:color="auto"/>
      </w:divBdr>
      <w:divsChild>
        <w:div w:id="1211264040">
          <w:marLeft w:val="547"/>
          <w:marRight w:val="0"/>
          <w:marTop w:val="0"/>
          <w:marBottom w:val="0"/>
          <w:divBdr>
            <w:top w:val="none" w:sz="0" w:space="0" w:color="auto"/>
            <w:left w:val="none" w:sz="0" w:space="0" w:color="auto"/>
            <w:bottom w:val="none" w:sz="0" w:space="0" w:color="auto"/>
            <w:right w:val="none" w:sz="0" w:space="0" w:color="auto"/>
          </w:divBdr>
        </w:div>
        <w:div w:id="1668171472">
          <w:marLeft w:val="547"/>
          <w:marRight w:val="0"/>
          <w:marTop w:val="0"/>
          <w:marBottom w:val="0"/>
          <w:divBdr>
            <w:top w:val="none" w:sz="0" w:space="0" w:color="auto"/>
            <w:left w:val="none" w:sz="0" w:space="0" w:color="auto"/>
            <w:bottom w:val="none" w:sz="0" w:space="0" w:color="auto"/>
            <w:right w:val="none" w:sz="0" w:space="0" w:color="auto"/>
          </w:divBdr>
        </w:div>
        <w:div w:id="405613911">
          <w:marLeft w:val="547"/>
          <w:marRight w:val="0"/>
          <w:marTop w:val="0"/>
          <w:marBottom w:val="0"/>
          <w:divBdr>
            <w:top w:val="none" w:sz="0" w:space="0" w:color="auto"/>
            <w:left w:val="none" w:sz="0" w:space="0" w:color="auto"/>
            <w:bottom w:val="none" w:sz="0" w:space="0" w:color="auto"/>
            <w:right w:val="none" w:sz="0" w:space="0" w:color="auto"/>
          </w:divBdr>
        </w:div>
        <w:div w:id="1247152448">
          <w:marLeft w:val="547"/>
          <w:marRight w:val="0"/>
          <w:marTop w:val="0"/>
          <w:marBottom w:val="0"/>
          <w:divBdr>
            <w:top w:val="none" w:sz="0" w:space="0" w:color="auto"/>
            <w:left w:val="none" w:sz="0" w:space="0" w:color="auto"/>
            <w:bottom w:val="none" w:sz="0" w:space="0" w:color="auto"/>
            <w:right w:val="none" w:sz="0" w:space="0" w:color="auto"/>
          </w:divBdr>
        </w:div>
      </w:divsChild>
    </w:div>
    <w:div w:id="1488550053">
      <w:bodyDiv w:val="1"/>
      <w:marLeft w:val="0"/>
      <w:marRight w:val="0"/>
      <w:marTop w:val="0"/>
      <w:marBottom w:val="0"/>
      <w:divBdr>
        <w:top w:val="none" w:sz="0" w:space="0" w:color="auto"/>
        <w:left w:val="none" w:sz="0" w:space="0" w:color="auto"/>
        <w:bottom w:val="none" w:sz="0" w:space="0" w:color="auto"/>
        <w:right w:val="none" w:sz="0" w:space="0" w:color="auto"/>
      </w:divBdr>
      <w:divsChild>
        <w:div w:id="1631861115">
          <w:marLeft w:val="720"/>
          <w:marRight w:val="0"/>
          <w:marTop w:val="0"/>
          <w:marBottom w:val="0"/>
          <w:divBdr>
            <w:top w:val="none" w:sz="0" w:space="0" w:color="auto"/>
            <w:left w:val="none" w:sz="0" w:space="0" w:color="auto"/>
            <w:bottom w:val="none" w:sz="0" w:space="0" w:color="auto"/>
            <w:right w:val="none" w:sz="0" w:space="0" w:color="auto"/>
          </w:divBdr>
        </w:div>
        <w:div w:id="896665272">
          <w:marLeft w:val="720"/>
          <w:marRight w:val="0"/>
          <w:marTop w:val="0"/>
          <w:marBottom w:val="0"/>
          <w:divBdr>
            <w:top w:val="none" w:sz="0" w:space="0" w:color="auto"/>
            <w:left w:val="none" w:sz="0" w:space="0" w:color="auto"/>
            <w:bottom w:val="none" w:sz="0" w:space="0" w:color="auto"/>
            <w:right w:val="none" w:sz="0" w:space="0" w:color="auto"/>
          </w:divBdr>
        </w:div>
        <w:div w:id="2055930115">
          <w:marLeft w:val="720"/>
          <w:marRight w:val="0"/>
          <w:marTop w:val="0"/>
          <w:marBottom w:val="0"/>
          <w:divBdr>
            <w:top w:val="none" w:sz="0" w:space="0" w:color="auto"/>
            <w:left w:val="none" w:sz="0" w:space="0" w:color="auto"/>
            <w:bottom w:val="none" w:sz="0" w:space="0" w:color="auto"/>
            <w:right w:val="none" w:sz="0" w:space="0" w:color="auto"/>
          </w:divBdr>
        </w:div>
        <w:div w:id="1320038343">
          <w:marLeft w:val="720"/>
          <w:marRight w:val="0"/>
          <w:marTop w:val="0"/>
          <w:marBottom w:val="0"/>
          <w:divBdr>
            <w:top w:val="none" w:sz="0" w:space="0" w:color="auto"/>
            <w:left w:val="none" w:sz="0" w:space="0" w:color="auto"/>
            <w:bottom w:val="none" w:sz="0" w:space="0" w:color="auto"/>
            <w:right w:val="none" w:sz="0" w:space="0" w:color="auto"/>
          </w:divBdr>
        </w:div>
        <w:div w:id="2051806534">
          <w:marLeft w:val="720"/>
          <w:marRight w:val="0"/>
          <w:marTop w:val="0"/>
          <w:marBottom w:val="0"/>
          <w:divBdr>
            <w:top w:val="none" w:sz="0" w:space="0" w:color="auto"/>
            <w:left w:val="none" w:sz="0" w:space="0" w:color="auto"/>
            <w:bottom w:val="none" w:sz="0" w:space="0" w:color="auto"/>
            <w:right w:val="none" w:sz="0" w:space="0" w:color="auto"/>
          </w:divBdr>
        </w:div>
        <w:div w:id="1027606781">
          <w:marLeft w:val="720"/>
          <w:marRight w:val="0"/>
          <w:marTop w:val="0"/>
          <w:marBottom w:val="0"/>
          <w:divBdr>
            <w:top w:val="none" w:sz="0" w:space="0" w:color="auto"/>
            <w:left w:val="none" w:sz="0" w:space="0" w:color="auto"/>
            <w:bottom w:val="none" w:sz="0" w:space="0" w:color="auto"/>
            <w:right w:val="none" w:sz="0" w:space="0" w:color="auto"/>
          </w:divBdr>
        </w:div>
      </w:divsChild>
    </w:div>
    <w:div w:id="1526865045">
      <w:bodyDiv w:val="1"/>
      <w:marLeft w:val="0"/>
      <w:marRight w:val="0"/>
      <w:marTop w:val="0"/>
      <w:marBottom w:val="0"/>
      <w:divBdr>
        <w:top w:val="none" w:sz="0" w:space="0" w:color="auto"/>
        <w:left w:val="none" w:sz="0" w:space="0" w:color="auto"/>
        <w:bottom w:val="none" w:sz="0" w:space="0" w:color="auto"/>
        <w:right w:val="none" w:sz="0" w:space="0" w:color="auto"/>
      </w:divBdr>
      <w:divsChild>
        <w:div w:id="633296410">
          <w:marLeft w:val="547"/>
          <w:marRight w:val="115"/>
          <w:marTop w:val="0"/>
          <w:marBottom w:val="0"/>
          <w:divBdr>
            <w:top w:val="none" w:sz="0" w:space="0" w:color="auto"/>
            <w:left w:val="none" w:sz="0" w:space="0" w:color="auto"/>
            <w:bottom w:val="none" w:sz="0" w:space="0" w:color="auto"/>
            <w:right w:val="none" w:sz="0" w:space="0" w:color="auto"/>
          </w:divBdr>
        </w:div>
        <w:div w:id="577327052">
          <w:marLeft w:val="547"/>
          <w:marRight w:val="0"/>
          <w:marTop w:val="0"/>
          <w:marBottom w:val="0"/>
          <w:divBdr>
            <w:top w:val="none" w:sz="0" w:space="0" w:color="auto"/>
            <w:left w:val="none" w:sz="0" w:space="0" w:color="auto"/>
            <w:bottom w:val="none" w:sz="0" w:space="0" w:color="auto"/>
            <w:right w:val="none" w:sz="0" w:space="0" w:color="auto"/>
          </w:divBdr>
        </w:div>
        <w:div w:id="421611040">
          <w:marLeft w:val="547"/>
          <w:marRight w:val="0"/>
          <w:marTop w:val="0"/>
          <w:marBottom w:val="0"/>
          <w:divBdr>
            <w:top w:val="none" w:sz="0" w:space="0" w:color="auto"/>
            <w:left w:val="none" w:sz="0" w:space="0" w:color="auto"/>
            <w:bottom w:val="none" w:sz="0" w:space="0" w:color="auto"/>
            <w:right w:val="none" w:sz="0" w:space="0" w:color="auto"/>
          </w:divBdr>
        </w:div>
        <w:div w:id="2104493684">
          <w:marLeft w:val="547"/>
          <w:marRight w:val="0"/>
          <w:marTop w:val="0"/>
          <w:marBottom w:val="0"/>
          <w:divBdr>
            <w:top w:val="none" w:sz="0" w:space="0" w:color="auto"/>
            <w:left w:val="none" w:sz="0" w:space="0" w:color="auto"/>
            <w:bottom w:val="none" w:sz="0" w:space="0" w:color="auto"/>
            <w:right w:val="none" w:sz="0" w:space="0" w:color="auto"/>
          </w:divBdr>
        </w:div>
        <w:div w:id="568270926">
          <w:marLeft w:val="547"/>
          <w:marRight w:val="0"/>
          <w:marTop w:val="0"/>
          <w:marBottom w:val="0"/>
          <w:divBdr>
            <w:top w:val="none" w:sz="0" w:space="0" w:color="auto"/>
            <w:left w:val="none" w:sz="0" w:space="0" w:color="auto"/>
            <w:bottom w:val="none" w:sz="0" w:space="0" w:color="auto"/>
            <w:right w:val="none" w:sz="0" w:space="0" w:color="auto"/>
          </w:divBdr>
        </w:div>
        <w:div w:id="295374441">
          <w:marLeft w:val="547"/>
          <w:marRight w:val="0"/>
          <w:marTop w:val="0"/>
          <w:marBottom w:val="0"/>
          <w:divBdr>
            <w:top w:val="none" w:sz="0" w:space="0" w:color="auto"/>
            <w:left w:val="none" w:sz="0" w:space="0" w:color="auto"/>
            <w:bottom w:val="none" w:sz="0" w:space="0" w:color="auto"/>
            <w:right w:val="none" w:sz="0" w:space="0" w:color="auto"/>
          </w:divBdr>
        </w:div>
      </w:divsChild>
    </w:div>
    <w:div w:id="1563835819">
      <w:bodyDiv w:val="1"/>
      <w:marLeft w:val="0"/>
      <w:marRight w:val="0"/>
      <w:marTop w:val="0"/>
      <w:marBottom w:val="0"/>
      <w:divBdr>
        <w:top w:val="none" w:sz="0" w:space="0" w:color="auto"/>
        <w:left w:val="none" w:sz="0" w:space="0" w:color="auto"/>
        <w:bottom w:val="none" w:sz="0" w:space="0" w:color="auto"/>
        <w:right w:val="none" w:sz="0" w:space="0" w:color="auto"/>
      </w:divBdr>
    </w:div>
    <w:div w:id="1585265733">
      <w:bodyDiv w:val="1"/>
      <w:marLeft w:val="0"/>
      <w:marRight w:val="0"/>
      <w:marTop w:val="0"/>
      <w:marBottom w:val="0"/>
      <w:divBdr>
        <w:top w:val="none" w:sz="0" w:space="0" w:color="auto"/>
        <w:left w:val="none" w:sz="0" w:space="0" w:color="auto"/>
        <w:bottom w:val="none" w:sz="0" w:space="0" w:color="auto"/>
        <w:right w:val="none" w:sz="0" w:space="0" w:color="auto"/>
      </w:divBdr>
      <w:divsChild>
        <w:div w:id="1484859578">
          <w:marLeft w:val="1440"/>
          <w:marRight w:val="893"/>
          <w:marTop w:val="0"/>
          <w:marBottom w:val="0"/>
          <w:divBdr>
            <w:top w:val="none" w:sz="0" w:space="0" w:color="auto"/>
            <w:left w:val="none" w:sz="0" w:space="0" w:color="auto"/>
            <w:bottom w:val="none" w:sz="0" w:space="0" w:color="auto"/>
            <w:right w:val="none" w:sz="0" w:space="0" w:color="auto"/>
          </w:divBdr>
        </w:div>
        <w:div w:id="943272399">
          <w:marLeft w:val="1440"/>
          <w:marRight w:val="893"/>
          <w:marTop w:val="0"/>
          <w:marBottom w:val="0"/>
          <w:divBdr>
            <w:top w:val="none" w:sz="0" w:space="0" w:color="auto"/>
            <w:left w:val="none" w:sz="0" w:space="0" w:color="auto"/>
            <w:bottom w:val="none" w:sz="0" w:space="0" w:color="auto"/>
            <w:right w:val="none" w:sz="0" w:space="0" w:color="auto"/>
          </w:divBdr>
        </w:div>
        <w:div w:id="1502891268">
          <w:marLeft w:val="1440"/>
          <w:marRight w:val="893"/>
          <w:marTop w:val="0"/>
          <w:marBottom w:val="0"/>
          <w:divBdr>
            <w:top w:val="none" w:sz="0" w:space="0" w:color="auto"/>
            <w:left w:val="none" w:sz="0" w:space="0" w:color="auto"/>
            <w:bottom w:val="none" w:sz="0" w:space="0" w:color="auto"/>
            <w:right w:val="none" w:sz="0" w:space="0" w:color="auto"/>
          </w:divBdr>
        </w:div>
        <w:div w:id="1677079027">
          <w:marLeft w:val="1440"/>
          <w:marRight w:val="893"/>
          <w:marTop w:val="0"/>
          <w:marBottom w:val="0"/>
          <w:divBdr>
            <w:top w:val="none" w:sz="0" w:space="0" w:color="auto"/>
            <w:left w:val="none" w:sz="0" w:space="0" w:color="auto"/>
            <w:bottom w:val="none" w:sz="0" w:space="0" w:color="auto"/>
            <w:right w:val="none" w:sz="0" w:space="0" w:color="auto"/>
          </w:divBdr>
        </w:div>
      </w:divsChild>
    </w:div>
    <w:div w:id="1611085899">
      <w:bodyDiv w:val="1"/>
      <w:marLeft w:val="0"/>
      <w:marRight w:val="0"/>
      <w:marTop w:val="0"/>
      <w:marBottom w:val="0"/>
      <w:divBdr>
        <w:top w:val="none" w:sz="0" w:space="0" w:color="auto"/>
        <w:left w:val="none" w:sz="0" w:space="0" w:color="auto"/>
        <w:bottom w:val="none" w:sz="0" w:space="0" w:color="auto"/>
        <w:right w:val="none" w:sz="0" w:space="0" w:color="auto"/>
      </w:divBdr>
      <w:divsChild>
        <w:div w:id="757407642">
          <w:marLeft w:val="720"/>
          <w:marRight w:val="0"/>
          <w:marTop w:val="0"/>
          <w:marBottom w:val="160"/>
          <w:divBdr>
            <w:top w:val="none" w:sz="0" w:space="0" w:color="auto"/>
            <w:left w:val="none" w:sz="0" w:space="0" w:color="auto"/>
            <w:bottom w:val="none" w:sz="0" w:space="0" w:color="auto"/>
            <w:right w:val="none" w:sz="0" w:space="0" w:color="auto"/>
          </w:divBdr>
        </w:div>
        <w:div w:id="1014575458">
          <w:marLeft w:val="720"/>
          <w:marRight w:val="0"/>
          <w:marTop w:val="0"/>
          <w:marBottom w:val="160"/>
          <w:divBdr>
            <w:top w:val="none" w:sz="0" w:space="0" w:color="auto"/>
            <w:left w:val="none" w:sz="0" w:space="0" w:color="auto"/>
            <w:bottom w:val="none" w:sz="0" w:space="0" w:color="auto"/>
            <w:right w:val="none" w:sz="0" w:space="0" w:color="auto"/>
          </w:divBdr>
        </w:div>
        <w:div w:id="740753502">
          <w:marLeft w:val="720"/>
          <w:marRight w:val="0"/>
          <w:marTop w:val="0"/>
          <w:marBottom w:val="160"/>
          <w:divBdr>
            <w:top w:val="none" w:sz="0" w:space="0" w:color="auto"/>
            <w:left w:val="none" w:sz="0" w:space="0" w:color="auto"/>
            <w:bottom w:val="none" w:sz="0" w:space="0" w:color="auto"/>
            <w:right w:val="none" w:sz="0" w:space="0" w:color="auto"/>
          </w:divBdr>
        </w:div>
        <w:div w:id="1326205827">
          <w:marLeft w:val="720"/>
          <w:marRight w:val="0"/>
          <w:marTop w:val="0"/>
          <w:marBottom w:val="160"/>
          <w:divBdr>
            <w:top w:val="none" w:sz="0" w:space="0" w:color="auto"/>
            <w:left w:val="none" w:sz="0" w:space="0" w:color="auto"/>
            <w:bottom w:val="none" w:sz="0" w:space="0" w:color="auto"/>
            <w:right w:val="none" w:sz="0" w:space="0" w:color="auto"/>
          </w:divBdr>
        </w:div>
        <w:div w:id="407923829">
          <w:marLeft w:val="720"/>
          <w:marRight w:val="0"/>
          <w:marTop w:val="0"/>
          <w:marBottom w:val="160"/>
          <w:divBdr>
            <w:top w:val="none" w:sz="0" w:space="0" w:color="auto"/>
            <w:left w:val="none" w:sz="0" w:space="0" w:color="auto"/>
            <w:bottom w:val="none" w:sz="0" w:space="0" w:color="auto"/>
            <w:right w:val="none" w:sz="0" w:space="0" w:color="auto"/>
          </w:divBdr>
        </w:div>
      </w:divsChild>
    </w:div>
    <w:div w:id="1651709072">
      <w:bodyDiv w:val="1"/>
      <w:marLeft w:val="0"/>
      <w:marRight w:val="0"/>
      <w:marTop w:val="0"/>
      <w:marBottom w:val="0"/>
      <w:divBdr>
        <w:top w:val="none" w:sz="0" w:space="0" w:color="auto"/>
        <w:left w:val="none" w:sz="0" w:space="0" w:color="auto"/>
        <w:bottom w:val="none" w:sz="0" w:space="0" w:color="auto"/>
        <w:right w:val="none" w:sz="0" w:space="0" w:color="auto"/>
      </w:divBdr>
      <w:divsChild>
        <w:div w:id="1679694520">
          <w:marLeft w:val="547"/>
          <w:marRight w:val="0"/>
          <w:marTop w:val="0"/>
          <w:marBottom w:val="200"/>
          <w:divBdr>
            <w:top w:val="none" w:sz="0" w:space="0" w:color="auto"/>
            <w:left w:val="none" w:sz="0" w:space="0" w:color="auto"/>
            <w:bottom w:val="none" w:sz="0" w:space="0" w:color="auto"/>
            <w:right w:val="none" w:sz="0" w:space="0" w:color="auto"/>
          </w:divBdr>
        </w:div>
        <w:div w:id="796752345">
          <w:marLeft w:val="547"/>
          <w:marRight w:val="0"/>
          <w:marTop w:val="0"/>
          <w:marBottom w:val="200"/>
          <w:divBdr>
            <w:top w:val="none" w:sz="0" w:space="0" w:color="auto"/>
            <w:left w:val="none" w:sz="0" w:space="0" w:color="auto"/>
            <w:bottom w:val="none" w:sz="0" w:space="0" w:color="auto"/>
            <w:right w:val="none" w:sz="0" w:space="0" w:color="auto"/>
          </w:divBdr>
        </w:div>
        <w:div w:id="1610813224">
          <w:marLeft w:val="547"/>
          <w:marRight w:val="0"/>
          <w:marTop w:val="0"/>
          <w:marBottom w:val="0"/>
          <w:divBdr>
            <w:top w:val="none" w:sz="0" w:space="0" w:color="auto"/>
            <w:left w:val="none" w:sz="0" w:space="0" w:color="auto"/>
            <w:bottom w:val="none" w:sz="0" w:space="0" w:color="auto"/>
            <w:right w:val="none" w:sz="0" w:space="0" w:color="auto"/>
          </w:divBdr>
        </w:div>
        <w:div w:id="569114907">
          <w:marLeft w:val="547"/>
          <w:marRight w:val="0"/>
          <w:marTop w:val="0"/>
          <w:marBottom w:val="0"/>
          <w:divBdr>
            <w:top w:val="none" w:sz="0" w:space="0" w:color="auto"/>
            <w:left w:val="none" w:sz="0" w:space="0" w:color="auto"/>
            <w:bottom w:val="none" w:sz="0" w:space="0" w:color="auto"/>
            <w:right w:val="none" w:sz="0" w:space="0" w:color="auto"/>
          </w:divBdr>
        </w:div>
      </w:divsChild>
    </w:div>
    <w:div w:id="1731995444">
      <w:bodyDiv w:val="1"/>
      <w:marLeft w:val="0"/>
      <w:marRight w:val="0"/>
      <w:marTop w:val="0"/>
      <w:marBottom w:val="0"/>
      <w:divBdr>
        <w:top w:val="none" w:sz="0" w:space="0" w:color="auto"/>
        <w:left w:val="none" w:sz="0" w:space="0" w:color="auto"/>
        <w:bottom w:val="none" w:sz="0" w:space="0" w:color="auto"/>
        <w:right w:val="none" w:sz="0" w:space="0" w:color="auto"/>
      </w:divBdr>
    </w:div>
    <w:div w:id="1768233382">
      <w:bodyDiv w:val="1"/>
      <w:marLeft w:val="0"/>
      <w:marRight w:val="0"/>
      <w:marTop w:val="0"/>
      <w:marBottom w:val="0"/>
      <w:divBdr>
        <w:top w:val="none" w:sz="0" w:space="0" w:color="auto"/>
        <w:left w:val="none" w:sz="0" w:space="0" w:color="auto"/>
        <w:bottom w:val="none" w:sz="0" w:space="0" w:color="auto"/>
        <w:right w:val="none" w:sz="0" w:space="0" w:color="auto"/>
      </w:divBdr>
    </w:div>
    <w:div w:id="1780567695">
      <w:bodyDiv w:val="1"/>
      <w:marLeft w:val="0"/>
      <w:marRight w:val="0"/>
      <w:marTop w:val="0"/>
      <w:marBottom w:val="0"/>
      <w:divBdr>
        <w:top w:val="none" w:sz="0" w:space="0" w:color="auto"/>
        <w:left w:val="none" w:sz="0" w:space="0" w:color="auto"/>
        <w:bottom w:val="none" w:sz="0" w:space="0" w:color="auto"/>
        <w:right w:val="none" w:sz="0" w:space="0" w:color="auto"/>
      </w:divBdr>
    </w:div>
    <w:div w:id="1882787578">
      <w:bodyDiv w:val="1"/>
      <w:marLeft w:val="0"/>
      <w:marRight w:val="0"/>
      <w:marTop w:val="0"/>
      <w:marBottom w:val="0"/>
      <w:divBdr>
        <w:top w:val="none" w:sz="0" w:space="0" w:color="auto"/>
        <w:left w:val="none" w:sz="0" w:space="0" w:color="auto"/>
        <w:bottom w:val="none" w:sz="0" w:space="0" w:color="auto"/>
        <w:right w:val="none" w:sz="0" w:space="0" w:color="auto"/>
      </w:divBdr>
      <w:divsChild>
        <w:div w:id="990908456">
          <w:marLeft w:val="547"/>
          <w:marRight w:val="0"/>
          <w:marTop w:val="0"/>
          <w:marBottom w:val="200"/>
          <w:divBdr>
            <w:top w:val="none" w:sz="0" w:space="0" w:color="auto"/>
            <w:left w:val="none" w:sz="0" w:space="0" w:color="auto"/>
            <w:bottom w:val="none" w:sz="0" w:space="0" w:color="auto"/>
            <w:right w:val="none" w:sz="0" w:space="0" w:color="auto"/>
          </w:divBdr>
        </w:div>
        <w:div w:id="239219631">
          <w:marLeft w:val="547"/>
          <w:marRight w:val="0"/>
          <w:marTop w:val="0"/>
          <w:marBottom w:val="200"/>
          <w:divBdr>
            <w:top w:val="none" w:sz="0" w:space="0" w:color="auto"/>
            <w:left w:val="none" w:sz="0" w:space="0" w:color="auto"/>
            <w:bottom w:val="none" w:sz="0" w:space="0" w:color="auto"/>
            <w:right w:val="none" w:sz="0" w:space="0" w:color="auto"/>
          </w:divBdr>
        </w:div>
        <w:div w:id="1506625063">
          <w:marLeft w:val="547"/>
          <w:marRight w:val="0"/>
          <w:marTop w:val="0"/>
          <w:marBottom w:val="0"/>
          <w:divBdr>
            <w:top w:val="none" w:sz="0" w:space="0" w:color="auto"/>
            <w:left w:val="none" w:sz="0" w:space="0" w:color="auto"/>
            <w:bottom w:val="none" w:sz="0" w:space="0" w:color="auto"/>
            <w:right w:val="none" w:sz="0" w:space="0" w:color="auto"/>
          </w:divBdr>
        </w:div>
        <w:div w:id="14549338">
          <w:marLeft w:val="547"/>
          <w:marRight w:val="0"/>
          <w:marTop w:val="0"/>
          <w:marBottom w:val="0"/>
          <w:divBdr>
            <w:top w:val="none" w:sz="0" w:space="0" w:color="auto"/>
            <w:left w:val="none" w:sz="0" w:space="0" w:color="auto"/>
            <w:bottom w:val="none" w:sz="0" w:space="0" w:color="auto"/>
            <w:right w:val="none" w:sz="0" w:space="0" w:color="auto"/>
          </w:divBdr>
        </w:div>
      </w:divsChild>
    </w:div>
    <w:div w:id="1884244587">
      <w:bodyDiv w:val="1"/>
      <w:marLeft w:val="0"/>
      <w:marRight w:val="0"/>
      <w:marTop w:val="0"/>
      <w:marBottom w:val="0"/>
      <w:divBdr>
        <w:top w:val="none" w:sz="0" w:space="0" w:color="auto"/>
        <w:left w:val="none" w:sz="0" w:space="0" w:color="auto"/>
        <w:bottom w:val="none" w:sz="0" w:space="0" w:color="auto"/>
        <w:right w:val="none" w:sz="0" w:space="0" w:color="auto"/>
      </w:divBdr>
    </w:div>
    <w:div w:id="1929805817">
      <w:bodyDiv w:val="1"/>
      <w:marLeft w:val="0"/>
      <w:marRight w:val="0"/>
      <w:marTop w:val="0"/>
      <w:marBottom w:val="0"/>
      <w:divBdr>
        <w:top w:val="none" w:sz="0" w:space="0" w:color="auto"/>
        <w:left w:val="none" w:sz="0" w:space="0" w:color="auto"/>
        <w:bottom w:val="none" w:sz="0" w:space="0" w:color="auto"/>
        <w:right w:val="none" w:sz="0" w:space="0" w:color="auto"/>
      </w:divBdr>
    </w:div>
    <w:div w:id="2037197466">
      <w:bodyDiv w:val="1"/>
      <w:marLeft w:val="0"/>
      <w:marRight w:val="0"/>
      <w:marTop w:val="0"/>
      <w:marBottom w:val="0"/>
      <w:divBdr>
        <w:top w:val="none" w:sz="0" w:space="0" w:color="auto"/>
        <w:left w:val="none" w:sz="0" w:space="0" w:color="auto"/>
        <w:bottom w:val="none" w:sz="0" w:space="0" w:color="auto"/>
        <w:right w:val="none" w:sz="0" w:space="0" w:color="auto"/>
      </w:divBdr>
      <w:divsChild>
        <w:div w:id="1382905453">
          <w:marLeft w:val="720"/>
          <w:marRight w:val="0"/>
          <w:marTop w:val="0"/>
          <w:marBottom w:val="0"/>
          <w:divBdr>
            <w:top w:val="none" w:sz="0" w:space="0" w:color="auto"/>
            <w:left w:val="none" w:sz="0" w:space="0" w:color="auto"/>
            <w:bottom w:val="none" w:sz="0" w:space="0" w:color="auto"/>
            <w:right w:val="none" w:sz="0" w:space="0" w:color="auto"/>
          </w:divBdr>
        </w:div>
        <w:div w:id="1810197986">
          <w:marLeft w:val="720"/>
          <w:marRight w:val="0"/>
          <w:marTop w:val="0"/>
          <w:marBottom w:val="0"/>
          <w:divBdr>
            <w:top w:val="none" w:sz="0" w:space="0" w:color="auto"/>
            <w:left w:val="none" w:sz="0" w:space="0" w:color="auto"/>
            <w:bottom w:val="none" w:sz="0" w:space="0" w:color="auto"/>
            <w:right w:val="none" w:sz="0" w:space="0" w:color="auto"/>
          </w:divBdr>
        </w:div>
        <w:div w:id="830485626">
          <w:marLeft w:val="720"/>
          <w:marRight w:val="0"/>
          <w:marTop w:val="0"/>
          <w:marBottom w:val="0"/>
          <w:divBdr>
            <w:top w:val="none" w:sz="0" w:space="0" w:color="auto"/>
            <w:left w:val="none" w:sz="0" w:space="0" w:color="auto"/>
            <w:bottom w:val="none" w:sz="0" w:space="0" w:color="auto"/>
            <w:right w:val="none" w:sz="0" w:space="0" w:color="auto"/>
          </w:divBdr>
        </w:div>
        <w:div w:id="833036877">
          <w:marLeft w:val="720"/>
          <w:marRight w:val="0"/>
          <w:marTop w:val="0"/>
          <w:marBottom w:val="0"/>
          <w:divBdr>
            <w:top w:val="none" w:sz="0" w:space="0" w:color="auto"/>
            <w:left w:val="none" w:sz="0" w:space="0" w:color="auto"/>
            <w:bottom w:val="none" w:sz="0" w:space="0" w:color="auto"/>
            <w:right w:val="none" w:sz="0" w:space="0" w:color="auto"/>
          </w:divBdr>
        </w:div>
        <w:div w:id="1282417790">
          <w:marLeft w:val="720"/>
          <w:marRight w:val="0"/>
          <w:marTop w:val="0"/>
          <w:marBottom w:val="0"/>
          <w:divBdr>
            <w:top w:val="none" w:sz="0" w:space="0" w:color="auto"/>
            <w:left w:val="none" w:sz="0" w:space="0" w:color="auto"/>
            <w:bottom w:val="none" w:sz="0" w:space="0" w:color="auto"/>
            <w:right w:val="none" w:sz="0" w:space="0" w:color="auto"/>
          </w:divBdr>
        </w:div>
        <w:div w:id="1541549639">
          <w:marLeft w:val="720"/>
          <w:marRight w:val="0"/>
          <w:marTop w:val="0"/>
          <w:marBottom w:val="0"/>
          <w:divBdr>
            <w:top w:val="none" w:sz="0" w:space="0" w:color="auto"/>
            <w:left w:val="none" w:sz="0" w:space="0" w:color="auto"/>
            <w:bottom w:val="none" w:sz="0" w:space="0" w:color="auto"/>
            <w:right w:val="none" w:sz="0" w:space="0" w:color="auto"/>
          </w:divBdr>
        </w:div>
        <w:div w:id="1276477038">
          <w:marLeft w:val="720"/>
          <w:marRight w:val="0"/>
          <w:marTop w:val="0"/>
          <w:marBottom w:val="0"/>
          <w:divBdr>
            <w:top w:val="none" w:sz="0" w:space="0" w:color="auto"/>
            <w:left w:val="none" w:sz="0" w:space="0" w:color="auto"/>
            <w:bottom w:val="none" w:sz="0" w:space="0" w:color="auto"/>
            <w:right w:val="none" w:sz="0" w:space="0" w:color="auto"/>
          </w:divBdr>
        </w:div>
      </w:divsChild>
    </w:div>
    <w:div w:id="2045249316">
      <w:bodyDiv w:val="1"/>
      <w:marLeft w:val="0"/>
      <w:marRight w:val="0"/>
      <w:marTop w:val="0"/>
      <w:marBottom w:val="0"/>
      <w:divBdr>
        <w:top w:val="none" w:sz="0" w:space="0" w:color="auto"/>
        <w:left w:val="none" w:sz="0" w:space="0" w:color="auto"/>
        <w:bottom w:val="none" w:sz="0" w:space="0" w:color="auto"/>
        <w:right w:val="none" w:sz="0" w:space="0" w:color="auto"/>
      </w:divBdr>
    </w:div>
    <w:div w:id="21245661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image" Target="media/image11.png"/><Relationship Id="rId7" Type="http://schemas.openxmlformats.org/officeDocument/2006/relationships/webSettings" Target="web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s://www.hempelyacht.com/en-gb/products/biocide-free/silic-one/case-1" TargetMode="External"/><Relationship Id="rId24" Type="http://schemas.openxmlformats.org/officeDocument/2006/relationships/header" Target="header1.xml"/><Relationship Id="rId5"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header" Target="header3.xml"/><Relationship Id="rId10" Type="http://schemas.openxmlformats.org/officeDocument/2006/relationships/image" Target="media/image1.png"/><Relationship Id="rId19" Type="http://schemas.openxmlformats.org/officeDocument/2006/relationships/image" Target="media/image9.png"/><Relationship Id="rId31"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footer" Target="footer2.xml"/><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8273A3B30E6D6408734101B2C725DA2" ma:contentTypeVersion="16" ma:contentTypeDescription="Create a new document." ma:contentTypeScope="" ma:versionID="ef7c323d749f9ecd3034f738f6fef433">
  <xsd:schema xmlns:xsd="http://www.w3.org/2001/XMLSchema" xmlns:xs="http://www.w3.org/2001/XMLSchema" xmlns:p="http://schemas.microsoft.com/office/2006/metadata/properties" xmlns:ns2="2ef3b335-c801-49be-af7c-6c476e323566" xmlns:ns3="6e4b42b2-332c-4fb3-a8b4-ae519b46ce13" targetNamespace="http://schemas.microsoft.com/office/2006/metadata/properties" ma:root="true" ma:fieldsID="8bf8a4cbf211de734a448588b6fdfd67" ns2:_="" ns3:_="">
    <xsd:import namespace="2ef3b335-c801-49be-af7c-6c476e323566"/>
    <xsd:import namespace="6e4b42b2-332c-4fb3-a8b4-ae519b46ce13"/>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3:MediaLengthInSeconds"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ef3b335-c801-49be-af7c-6c476e323566"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39b4b227-a42b-4de3-a28e-dc5882639f95}" ma:internalName="TaxCatchAll" ma:showField="CatchAllData" ma:web="2ef3b335-c801-49be-af7c-6c476e323566">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e4b42b2-332c-4fb3-a8b4-ae519b46ce13"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37e6fc19-d6aa-4883-a014-7ab77b958aa6"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6e4b42b2-332c-4fb3-a8b4-ae519b46ce13">
      <Terms xmlns="http://schemas.microsoft.com/office/infopath/2007/PartnerControls"/>
    </lcf76f155ced4ddcb4097134ff3c332f>
    <TaxCatchAll xmlns="2ef3b335-c801-49be-af7c-6c476e323566"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AE3E247-17E6-44CB-B14F-260F8D97504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ef3b335-c801-49be-af7c-6c476e323566"/>
    <ds:schemaRef ds:uri="6e4b42b2-332c-4fb3-a8b4-ae519b46ce1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723D091-7FBF-4101-A3A6-01A59BA3787A}">
  <ds:schemaRefs>
    <ds:schemaRef ds:uri="http://schemas.microsoft.com/office/2006/metadata/properties"/>
    <ds:schemaRef ds:uri="http://schemas.microsoft.com/office/infopath/2007/PartnerControls"/>
    <ds:schemaRef ds:uri="6e4b42b2-332c-4fb3-a8b4-ae519b46ce13"/>
    <ds:schemaRef ds:uri="2ef3b335-c801-49be-af7c-6c476e323566"/>
  </ds:schemaRefs>
</ds:datastoreItem>
</file>

<file path=customXml/itemProps3.xml><?xml version="1.0" encoding="utf-8"?>
<ds:datastoreItem xmlns:ds="http://schemas.openxmlformats.org/officeDocument/2006/customXml" ds:itemID="{F3139252-5A09-43A0-B2AB-2287F5DE0DB4}">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8</Pages>
  <Words>2079</Words>
  <Characters>11851</Characters>
  <Application>Microsoft Office Word</Application>
  <DocSecurity>0</DocSecurity>
  <Lines>98</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13903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Harbour Master</dc:creator>
  <cp:keywords/>
  <dc:description/>
  <cp:lastModifiedBy>Harbour Master</cp:lastModifiedBy>
  <cp:revision>3</cp:revision>
  <dcterms:created xsi:type="dcterms:W3CDTF">2023-05-12T11:39:00Z</dcterms:created>
  <dcterms:modified xsi:type="dcterms:W3CDTF">2023-05-12T11:41:00Z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0x010100B8273A3B30E6D6408734101B2C725DA2</vt:lpwstr>
  </property>
  <property fmtid="{D5CDD505-2E9C-101B-9397-08002B2CF9AE}" pid="3" name="MediaServiceImageTags">
    <vt:lpwstr/>
  </property>
</Properties>
</file>